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11" w:rsidRPr="000A3F31" w:rsidRDefault="000A6911" w:rsidP="00EA0225">
      <w:pPr>
        <w:tabs>
          <w:tab w:val="left" w:pos="2835"/>
        </w:tabs>
        <w:jc w:val="center"/>
        <w:outlineLvl w:val="0"/>
        <w:rPr>
          <w:rFonts w:asciiTheme="minorHAnsi" w:hAnsiTheme="minorHAnsi" w:cstheme="minorHAnsi"/>
          <w:b/>
          <w:sz w:val="32"/>
        </w:rPr>
      </w:pPr>
      <w:r w:rsidRPr="000A3F31">
        <w:rPr>
          <w:rFonts w:asciiTheme="minorHAnsi" w:hAnsiTheme="minorHAnsi" w:cstheme="minorHAnsi"/>
          <w:b/>
          <w:sz w:val="32"/>
        </w:rPr>
        <w:t>VÝZVA</w:t>
      </w:r>
    </w:p>
    <w:p w:rsidR="000A6911" w:rsidRPr="000A3F31" w:rsidRDefault="000A6911" w:rsidP="00EA0225">
      <w:pPr>
        <w:tabs>
          <w:tab w:val="left" w:pos="2835"/>
        </w:tabs>
        <w:jc w:val="center"/>
        <w:rPr>
          <w:rFonts w:asciiTheme="minorHAnsi" w:hAnsiTheme="minorHAnsi" w:cstheme="minorHAnsi"/>
          <w:b/>
          <w:sz w:val="32"/>
        </w:rPr>
      </w:pPr>
      <w:r w:rsidRPr="000A3F31">
        <w:rPr>
          <w:rFonts w:asciiTheme="minorHAnsi" w:hAnsiTheme="minorHAnsi" w:cstheme="minorHAnsi"/>
          <w:b/>
          <w:sz w:val="32"/>
        </w:rPr>
        <w:t>NA PREDKLADANIE PONÚK</w:t>
      </w:r>
    </w:p>
    <w:p w:rsidR="00922056" w:rsidRPr="006D541C" w:rsidRDefault="00922056" w:rsidP="00EA0225">
      <w:pPr>
        <w:tabs>
          <w:tab w:val="left" w:pos="2835"/>
        </w:tabs>
        <w:jc w:val="center"/>
        <w:rPr>
          <w:rFonts w:asciiTheme="minorHAnsi" w:hAnsiTheme="minorHAnsi" w:cstheme="minorHAnsi"/>
          <w:b/>
        </w:rPr>
      </w:pPr>
    </w:p>
    <w:p w:rsidR="000A6911" w:rsidRPr="00423E58" w:rsidRDefault="00CF38F7" w:rsidP="00EA0225">
      <w:pPr>
        <w:tabs>
          <w:tab w:val="left" w:pos="283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sz w:val="22"/>
          <w:szCs w:val="22"/>
        </w:rPr>
        <w:t xml:space="preserve">podľa </w:t>
      </w:r>
      <w:proofErr w:type="spellStart"/>
      <w:r w:rsidRPr="00423E5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423E58">
        <w:rPr>
          <w:rFonts w:asciiTheme="minorHAnsi" w:hAnsiTheme="minorHAnsi" w:cstheme="minorHAnsi"/>
          <w:sz w:val="22"/>
          <w:szCs w:val="22"/>
        </w:rPr>
        <w:t>. § 117zákona č. 343/2015</w:t>
      </w:r>
      <w:r w:rsidR="000A6911" w:rsidRPr="00423E58">
        <w:rPr>
          <w:rFonts w:asciiTheme="minorHAnsi" w:hAnsiTheme="minorHAnsi" w:cstheme="minorHAnsi"/>
          <w:sz w:val="22"/>
          <w:szCs w:val="22"/>
        </w:rPr>
        <w:t xml:space="preserve"> Z. z. o verejnom obstarávaní a o zmene a doplnení</w:t>
      </w:r>
    </w:p>
    <w:p w:rsidR="000A6911" w:rsidRPr="00423E58" w:rsidRDefault="000A6911" w:rsidP="00EA0225">
      <w:pPr>
        <w:tabs>
          <w:tab w:val="left" w:pos="283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sz w:val="22"/>
          <w:szCs w:val="22"/>
        </w:rPr>
        <w:t>niektorých zákonov v znení neskorších predpisov</w:t>
      </w:r>
      <w:r w:rsidR="00CF38F7" w:rsidRPr="00423E58">
        <w:rPr>
          <w:rFonts w:asciiTheme="minorHAnsi" w:hAnsiTheme="minorHAnsi" w:cstheme="minorHAnsi"/>
          <w:sz w:val="22"/>
          <w:szCs w:val="22"/>
        </w:rPr>
        <w:t xml:space="preserve"> (ďalej len „ZVO“)</w:t>
      </w:r>
      <w:r w:rsidRPr="00423E58">
        <w:rPr>
          <w:rFonts w:asciiTheme="minorHAnsi" w:hAnsiTheme="minorHAnsi" w:cstheme="minorHAnsi"/>
          <w:sz w:val="22"/>
          <w:szCs w:val="22"/>
        </w:rPr>
        <w:t>.</w:t>
      </w:r>
    </w:p>
    <w:p w:rsidR="000A6911" w:rsidRPr="00423E58" w:rsidRDefault="000A6911" w:rsidP="00EA0225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A6911" w:rsidRPr="00423E58" w:rsidRDefault="0091574E" w:rsidP="00FF005E">
      <w:pPr>
        <w:numPr>
          <w:ilvl w:val="0"/>
          <w:numId w:val="1"/>
        </w:numPr>
        <w:tabs>
          <w:tab w:val="left" w:pos="24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Názov zákazky:</w:t>
      </w:r>
      <w:r w:rsidR="00EA0225" w:rsidRPr="00423E58">
        <w:rPr>
          <w:rFonts w:asciiTheme="minorHAnsi" w:hAnsiTheme="minorHAnsi" w:cstheme="minorHAnsi"/>
          <w:b/>
          <w:sz w:val="22"/>
          <w:szCs w:val="22"/>
        </w:rPr>
        <w:tab/>
      </w:r>
      <w:r w:rsidR="00140F8D" w:rsidRPr="00097157">
        <w:rPr>
          <w:rFonts w:asciiTheme="minorHAnsi" w:hAnsiTheme="minorHAnsi" w:cstheme="minorHAnsi"/>
          <w:b/>
          <w:sz w:val="22"/>
          <w:szCs w:val="22"/>
        </w:rPr>
        <w:t>„</w:t>
      </w:r>
      <w:r w:rsidR="00FF005E" w:rsidRPr="00FF005E">
        <w:rPr>
          <w:rFonts w:asciiTheme="minorHAnsi" w:hAnsiTheme="minorHAnsi" w:cstheme="minorHAnsi"/>
          <w:b/>
          <w:sz w:val="22"/>
          <w:szCs w:val="22"/>
        </w:rPr>
        <w:t>Rekonštrukcia miestnej komunikácie Záriečie - KLECENEC</w:t>
      </w:r>
      <w:r w:rsidR="006668C9" w:rsidRPr="00097157">
        <w:rPr>
          <w:rFonts w:asciiTheme="minorHAnsi" w:hAnsiTheme="minorHAnsi" w:cstheme="minorHAnsi"/>
          <w:b/>
          <w:sz w:val="22"/>
          <w:szCs w:val="22"/>
        </w:rPr>
        <w:t>“</w:t>
      </w:r>
    </w:p>
    <w:p w:rsidR="000A6911" w:rsidRPr="00423E58" w:rsidRDefault="000A6911" w:rsidP="00EA0225">
      <w:pPr>
        <w:tabs>
          <w:tab w:val="left" w:pos="283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6911" w:rsidRPr="00423E58" w:rsidRDefault="000A6911" w:rsidP="00EA0225">
      <w:pPr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Identifikácia verejného obstarávateľa</w:t>
      </w:r>
      <w:r w:rsidR="000F5C98" w:rsidRPr="00423E58">
        <w:rPr>
          <w:rFonts w:asciiTheme="minorHAnsi" w:hAnsiTheme="minorHAnsi" w:cstheme="minorHAnsi"/>
          <w:b/>
          <w:sz w:val="22"/>
          <w:szCs w:val="22"/>
        </w:rPr>
        <w:t xml:space="preserve"> a kontaktné miesto</w:t>
      </w:r>
      <w:r w:rsidRPr="00423E58">
        <w:rPr>
          <w:rFonts w:asciiTheme="minorHAnsi" w:hAnsiTheme="minorHAnsi" w:cstheme="minorHAnsi"/>
          <w:b/>
          <w:sz w:val="22"/>
          <w:szCs w:val="22"/>
        </w:rPr>
        <w:t>:</w:t>
      </w:r>
    </w:p>
    <w:p w:rsidR="00021330" w:rsidRPr="00021330" w:rsidRDefault="00021330" w:rsidP="00021330">
      <w:pPr>
        <w:tabs>
          <w:tab w:val="left" w:pos="2835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021330">
        <w:rPr>
          <w:rFonts w:asciiTheme="minorHAnsi" w:hAnsiTheme="minorHAnsi" w:cstheme="minorHAnsi"/>
          <w:sz w:val="22"/>
        </w:rPr>
        <w:t xml:space="preserve">Názov: </w:t>
      </w:r>
      <w:r w:rsidRPr="00021330">
        <w:rPr>
          <w:rFonts w:asciiTheme="minorHAnsi" w:hAnsiTheme="minorHAnsi" w:cstheme="minorHAnsi"/>
          <w:sz w:val="22"/>
        </w:rPr>
        <w:tab/>
      </w:r>
      <w:r w:rsidR="008136E2" w:rsidRPr="008136E2">
        <w:rPr>
          <w:rFonts w:asciiTheme="minorHAnsi" w:hAnsiTheme="minorHAnsi" w:cstheme="minorHAnsi"/>
          <w:b/>
          <w:sz w:val="22"/>
        </w:rPr>
        <w:t>Obec Záriečie</w:t>
      </w:r>
    </w:p>
    <w:p w:rsidR="008136E2" w:rsidRDefault="00021330" w:rsidP="00021330">
      <w:pPr>
        <w:tabs>
          <w:tab w:val="left" w:pos="2835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</w:rPr>
      </w:pPr>
      <w:r w:rsidRPr="00021330">
        <w:rPr>
          <w:rFonts w:asciiTheme="minorHAnsi" w:hAnsiTheme="minorHAnsi" w:cstheme="minorHAnsi"/>
          <w:sz w:val="22"/>
        </w:rPr>
        <w:t xml:space="preserve">IČO: </w:t>
      </w:r>
      <w:r w:rsidRPr="00021330">
        <w:rPr>
          <w:rFonts w:asciiTheme="minorHAnsi" w:hAnsiTheme="minorHAnsi" w:cstheme="minorHAnsi"/>
          <w:sz w:val="22"/>
        </w:rPr>
        <w:tab/>
      </w:r>
      <w:r w:rsidR="0096497B">
        <w:rPr>
          <w:rFonts w:asciiTheme="minorHAnsi" w:hAnsiTheme="minorHAnsi" w:cstheme="minorHAnsi"/>
          <w:b/>
          <w:sz w:val="22"/>
        </w:rPr>
        <w:t>003179</w:t>
      </w:r>
      <w:r w:rsidR="008136E2" w:rsidRPr="008136E2">
        <w:rPr>
          <w:rFonts w:asciiTheme="minorHAnsi" w:hAnsiTheme="minorHAnsi" w:cstheme="minorHAnsi"/>
          <w:b/>
          <w:sz w:val="22"/>
        </w:rPr>
        <w:t>2</w:t>
      </w:r>
      <w:r w:rsidR="0096497B">
        <w:rPr>
          <w:rFonts w:asciiTheme="minorHAnsi" w:hAnsiTheme="minorHAnsi" w:cstheme="minorHAnsi"/>
          <w:b/>
          <w:sz w:val="22"/>
        </w:rPr>
        <w:t>6</w:t>
      </w:r>
    </w:p>
    <w:p w:rsidR="00021330" w:rsidRDefault="00021330" w:rsidP="00021330">
      <w:pPr>
        <w:tabs>
          <w:tab w:val="left" w:pos="2835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</w:rPr>
      </w:pPr>
      <w:r w:rsidRPr="00021330">
        <w:rPr>
          <w:rFonts w:asciiTheme="minorHAnsi" w:hAnsiTheme="minorHAnsi" w:cstheme="minorHAnsi"/>
          <w:sz w:val="22"/>
        </w:rPr>
        <w:t xml:space="preserve">Kontaktná osoba: </w:t>
      </w:r>
      <w:r w:rsidRPr="00021330">
        <w:rPr>
          <w:rFonts w:asciiTheme="minorHAnsi" w:hAnsiTheme="minorHAnsi" w:cstheme="minorHAnsi"/>
          <w:sz w:val="22"/>
        </w:rPr>
        <w:tab/>
      </w:r>
      <w:r w:rsidR="00BB5EF2">
        <w:rPr>
          <w:rFonts w:asciiTheme="minorHAnsi" w:hAnsiTheme="minorHAnsi" w:cstheme="minorHAnsi"/>
          <w:b/>
          <w:sz w:val="22"/>
        </w:rPr>
        <w:t xml:space="preserve">Ing. Mária </w:t>
      </w:r>
      <w:proofErr w:type="spellStart"/>
      <w:r w:rsidR="008136E2">
        <w:rPr>
          <w:rFonts w:asciiTheme="minorHAnsi" w:hAnsiTheme="minorHAnsi" w:cstheme="minorHAnsi"/>
          <w:b/>
          <w:sz w:val="22"/>
        </w:rPr>
        <w:t>Potecká</w:t>
      </w:r>
      <w:proofErr w:type="spellEnd"/>
      <w:r w:rsidRPr="00021330">
        <w:rPr>
          <w:rFonts w:asciiTheme="minorHAnsi" w:hAnsiTheme="minorHAnsi" w:cstheme="minorHAnsi"/>
          <w:b/>
          <w:sz w:val="22"/>
        </w:rPr>
        <w:t xml:space="preserve">, </w:t>
      </w:r>
      <w:r w:rsidR="000338AF">
        <w:rPr>
          <w:rFonts w:asciiTheme="minorHAnsi" w:hAnsiTheme="minorHAnsi" w:cstheme="minorHAnsi"/>
          <w:b/>
          <w:sz w:val="22"/>
        </w:rPr>
        <w:t>+421 42 44 43</w:t>
      </w:r>
      <w:r w:rsidR="003324FE">
        <w:rPr>
          <w:rFonts w:asciiTheme="minorHAnsi" w:hAnsiTheme="minorHAnsi" w:cstheme="minorHAnsi"/>
          <w:b/>
          <w:sz w:val="22"/>
        </w:rPr>
        <w:t> </w:t>
      </w:r>
      <w:r w:rsidR="000338AF">
        <w:rPr>
          <w:rFonts w:asciiTheme="minorHAnsi" w:hAnsiTheme="minorHAnsi" w:cstheme="minorHAnsi"/>
          <w:b/>
          <w:sz w:val="22"/>
        </w:rPr>
        <w:t>891</w:t>
      </w:r>
    </w:p>
    <w:p w:rsidR="003324FE" w:rsidRPr="003324FE" w:rsidRDefault="003324FE" w:rsidP="003324FE">
      <w:pPr>
        <w:tabs>
          <w:tab w:val="left" w:pos="2835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3324FE">
        <w:rPr>
          <w:rFonts w:asciiTheme="minorHAnsi" w:hAnsiTheme="minorHAnsi" w:cstheme="minorHAnsi"/>
          <w:sz w:val="22"/>
        </w:rPr>
        <w:t>Kontaktná osoba pre obhliadku miesta:</w:t>
      </w:r>
    </w:p>
    <w:p w:rsidR="003324FE" w:rsidRDefault="003324FE" w:rsidP="003324FE">
      <w:pPr>
        <w:tabs>
          <w:tab w:val="left" w:pos="2835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 w:rsidR="008136E2">
        <w:rPr>
          <w:rFonts w:asciiTheme="minorHAnsi" w:hAnsiTheme="minorHAnsi" w:cstheme="minorHAnsi"/>
          <w:b/>
          <w:sz w:val="22"/>
        </w:rPr>
        <w:t>Ing. Jozef Kollár</w:t>
      </w:r>
      <w:r w:rsidR="006E63F7">
        <w:rPr>
          <w:rFonts w:asciiTheme="minorHAnsi" w:hAnsiTheme="minorHAnsi" w:cstheme="minorHAnsi"/>
          <w:b/>
          <w:sz w:val="22"/>
        </w:rPr>
        <w:t>,</w:t>
      </w:r>
      <w:r w:rsidR="008136E2">
        <w:rPr>
          <w:rFonts w:asciiTheme="minorHAnsi" w:hAnsiTheme="minorHAnsi" w:cstheme="minorHAnsi"/>
          <w:b/>
          <w:sz w:val="22"/>
        </w:rPr>
        <w:t xml:space="preserve"> MBA </w:t>
      </w:r>
      <w:r w:rsidR="006E63F7">
        <w:rPr>
          <w:rFonts w:asciiTheme="minorHAnsi" w:hAnsiTheme="minorHAnsi" w:cstheme="minorHAnsi"/>
          <w:b/>
          <w:sz w:val="22"/>
        </w:rPr>
        <w:t xml:space="preserve"> </w:t>
      </w:r>
      <w:r w:rsidR="00A004AE">
        <w:rPr>
          <w:rFonts w:asciiTheme="minorHAnsi" w:hAnsiTheme="minorHAnsi" w:cstheme="minorHAnsi"/>
          <w:b/>
          <w:sz w:val="22"/>
        </w:rPr>
        <w:t>+421</w:t>
      </w:r>
      <w:r w:rsidR="0096497B">
        <w:rPr>
          <w:rFonts w:asciiTheme="minorHAnsi" w:hAnsiTheme="minorHAnsi" w:cstheme="minorHAnsi"/>
          <w:b/>
          <w:sz w:val="22"/>
        </w:rPr>
        <w:t> 905 850 827</w:t>
      </w:r>
      <w:bookmarkStart w:id="0" w:name="_GoBack"/>
      <w:bookmarkEnd w:id="0"/>
    </w:p>
    <w:p w:rsidR="00021330" w:rsidRPr="00021330" w:rsidRDefault="00021330" w:rsidP="00021330">
      <w:pPr>
        <w:tabs>
          <w:tab w:val="left" w:pos="2835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</w:rPr>
      </w:pPr>
      <w:r w:rsidRPr="00021330">
        <w:rPr>
          <w:rFonts w:asciiTheme="minorHAnsi" w:hAnsiTheme="minorHAnsi" w:cstheme="minorHAnsi"/>
          <w:sz w:val="22"/>
        </w:rPr>
        <w:t xml:space="preserve">Sídlo: </w:t>
      </w:r>
      <w:r w:rsidRPr="00021330">
        <w:rPr>
          <w:rFonts w:asciiTheme="minorHAnsi" w:hAnsiTheme="minorHAnsi" w:cstheme="minorHAnsi"/>
          <w:sz w:val="22"/>
        </w:rPr>
        <w:tab/>
      </w:r>
      <w:r w:rsidR="008136E2" w:rsidRPr="008136E2">
        <w:rPr>
          <w:rFonts w:asciiTheme="minorHAnsi" w:hAnsiTheme="minorHAnsi" w:cstheme="minorHAnsi"/>
          <w:b/>
          <w:sz w:val="22"/>
        </w:rPr>
        <w:t>Záriečie č. 190, 020 52 Záriečie</w:t>
      </w:r>
    </w:p>
    <w:p w:rsidR="00836F6A" w:rsidRPr="00423E58" w:rsidRDefault="00836F6A" w:rsidP="00EA0225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A6911" w:rsidRPr="00423E58" w:rsidRDefault="00D92C1F" w:rsidP="00EA0225">
      <w:pPr>
        <w:tabs>
          <w:tab w:val="left" w:pos="2835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sz w:val="22"/>
          <w:szCs w:val="22"/>
        </w:rPr>
        <w:t>Verejný obstarávateľ</w:t>
      </w:r>
      <w:r w:rsidR="000A6911" w:rsidRPr="00423E58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CF38F7" w:rsidRPr="00423E58">
        <w:rPr>
          <w:rFonts w:asciiTheme="minorHAnsi" w:hAnsiTheme="minorHAnsi" w:cstheme="minorHAnsi"/>
          <w:sz w:val="22"/>
          <w:szCs w:val="22"/>
        </w:rPr>
        <w:t>7</w:t>
      </w:r>
      <w:r w:rsidR="000A6911" w:rsidRPr="00423E58">
        <w:rPr>
          <w:rFonts w:asciiTheme="minorHAnsi" w:hAnsiTheme="minorHAnsi" w:cstheme="minorHAnsi"/>
          <w:sz w:val="22"/>
          <w:szCs w:val="22"/>
        </w:rPr>
        <w:t xml:space="preserve"> ods. </w:t>
      </w:r>
      <w:r w:rsidR="00EE00A3" w:rsidRPr="00423E58">
        <w:rPr>
          <w:rFonts w:asciiTheme="minorHAnsi" w:hAnsiTheme="minorHAnsi" w:cstheme="minorHAnsi"/>
          <w:sz w:val="22"/>
          <w:szCs w:val="22"/>
        </w:rPr>
        <w:t>1 písm. b</w:t>
      </w:r>
      <w:r w:rsidR="005B6615" w:rsidRPr="00423E58">
        <w:rPr>
          <w:rFonts w:asciiTheme="minorHAnsi" w:hAnsiTheme="minorHAnsi" w:cstheme="minorHAnsi"/>
          <w:sz w:val="22"/>
          <w:szCs w:val="22"/>
        </w:rPr>
        <w:t>)</w:t>
      </w:r>
      <w:r w:rsidR="00250082" w:rsidRPr="00423E58">
        <w:rPr>
          <w:rFonts w:asciiTheme="minorHAnsi" w:hAnsiTheme="minorHAnsi" w:cstheme="minorHAnsi"/>
          <w:sz w:val="22"/>
          <w:szCs w:val="22"/>
        </w:rPr>
        <w:t xml:space="preserve"> zákona č. 343/2015</w:t>
      </w:r>
      <w:r w:rsidR="000A6911" w:rsidRPr="00423E58">
        <w:rPr>
          <w:rFonts w:asciiTheme="minorHAnsi" w:hAnsiTheme="minorHAnsi" w:cstheme="minorHAnsi"/>
          <w:sz w:val="22"/>
          <w:szCs w:val="22"/>
        </w:rPr>
        <w:t xml:space="preserve"> Z. z. o verejnom obstarávaní a o zmene a doplnení niektorých zákonov v znení neskorších predpisov.</w:t>
      </w:r>
    </w:p>
    <w:p w:rsidR="00B42C32" w:rsidRPr="00423E58" w:rsidRDefault="00B42C32" w:rsidP="00EA0225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23E58" w:rsidRPr="00423E58" w:rsidRDefault="00855F1C" w:rsidP="00FF005E">
      <w:pPr>
        <w:numPr>
          <w:ilvl w:val="0"/>
          <w:numId w:val="1"/>
        </w:numPr>
        <w:tabs>
          <w:tab w:val="left" w:pos="255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0A6911" w:rsidRPr="00423E58">
        <w:rPr>
          <w:rFonts w:asciiTheme="minorHAnsi" w:hAnsiTheme="minorHAnsi" w:cstheme="minorHAnsi"/>
          <w:b/>
          <w:sz w:val="22"/>
          <w:szCs w:val="22"/>
        </w:rPr>
        <w:t>:</w:t>
      </w:r>
      <w:r w:rsidR="00EA0225" w:rsidRPr="00423E58">
        <w:rPr>
          <w:rFonts w:asciiTheme="minorHAnsi" w:hAnsiTheme="minorHAnsi" w:cstheme="minorHAnsi"/>
          <w:b/>
          <w:sz w:val="22"/>
          <w:szCs w:val="22"/>
        </w:rPr>
        <w:tab/>
      </w:r>
      <w:r w:rsidR="00097157">
        <w:rPr>
          <w:rFonts w:asciiTheme="minorHAnsi" w:hAnsiTheme="minorHAnsi" w:cstheme="minorHAnsi"/>
          <w:b/>
          <w:sz w:val="22"/>
          <w:szCs w:val="22"/>
        </w:rPr>
        <w:tab/>
      </w:r>
      <w:r w:rsidR="00423E58" w:rsidRPr="00097157">
        <w:rPr>
          <w:rFonts w:asciiTheme="minorHAnsi" w:hAnsiTheme="minorHAnsi" w:cstheme="minorHAnsi"/>
          <w:b/>
          <w:sz w:val="22"/>
          <w:szCs w:val="22"/>
        </w:rPr>
        <w:t>„</w:t>
      </w:r>
      <w:r w:rsidR="00FF005E" w:rsidRPr="00FF005E">
        <w:rPr>
          <w:rFonts w:asciiTheme="minorHAnsi" w:hAnsiTheme="minorHAnsi" w:cstheme="minorHAnsi"/>
          <w:b/>
          <w:sz w:val="22"/>
          <w:szCs w:val="22"/>
        </w:rPr>
        <w:t>Rekonštrukcia miestnej komunikácie Záriečie - KLECENEC</w:t>
      </w:r>
      <w:r w:rsidR="00423E58" w:rsidRPr="00097157">
        <w:rPr>
          <w:rFonts w:asciiTheme="minorHAnsi" w:hAnsiTheme="minorHAnsi" w:cstheme="minorHAnsi"/>
          <w:b/>
          <w:sz w:val="22"/>
          <w:szCs w:val="22"/>
        </w:rPr>
        <w:t>“</w:t>
      </w:r>
    </w:p>
    <w:p w:rsidR="009111EE" w:rsidRPr="00423E58" w:rsidRDefault="009111EE" w:rsidP="00423E58">
      <w:pPr>
        <w:tabs>
          <w:tab w:val="left" w:pos="241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111EE" w:rsidRPr="00423E58" w:rsidRDefault="009111EE" w:rsidP="00EA0225">
      <w:pPr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Druh zákazky:</w:t>
      </w:r>
      <w:r w:rsidR="00097157">
        <w:rPr>
          <w:rFonts w:asciiTheme="minorHAnsi" w:hAnsiTheme="minorHAnsi" w:cstheme="minorHAnsi"/>
          <w:b/>
          <w:sz w:val="22"/>
          <w:szCs w:val="22"/>
        </w:rPr>
        <w:tab/>
      </w:r>
      <w:r w:rsidR="00BB5EF2">
        <w:rPr>
          <w:rFonts w:asciiTheme="minorHAnsi" w:hAnsiTheme="minorHAnsi" w:cstheme="minorHAnsi"/>
          <w:sz w:val="22"/>
          <w:szCs w:val="22"/>
        </w:rPr>
        <w:t xml:space="preserve"> práce</w:t>
      </w:r>
    </w:p>
    <w:p w:rsidR="001958D6" w:rsidRPr="00423E58" w:rsidRDefault="001958D6" w:rsidP="00EA0225">
      <w:pPr>
        <w:tabs>
          <w:tab w:val="left" w:pos="2835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958D6" w:rsidRPr="00423E58" w:rsidRDefault="001958D6" w:rsidP="00EA0225">
      <w:pPr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 xml:space="preserve">Rozdelenie predmetu zákazky na časti: </w:t>
      </w:r>
      <w:r w:rsidRPr="00423E58">
        <w:rPr>
          <w:rFonts w:asciiTheme="minorHAnsi" w:hAnsiTheme="minorHAnsi" w:cstheme="minorHAnsi"/>
          <w:sz w:val="22"/>
          <w:szCs w:val="22"/>
        </w:rPr>
        <w:t>ponuka sa požaduje predložiť na celý predmet zákazky.</w:t>
      </w:r>
    </w:p>
    <w:p w:rsidR="00EC058C" w:rsidRPr="00423E58" w:rsidRDefault="00EC058C" w:rsidP="00EA0225">
      <w:pPr>
        <w:pStyle w:val="Odsekzoznamu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:rsidR="00097157" w:rsidRPr="004A1CB5" w:rsidRDefault="00EC058C" w:rsidP="004A1CB5">
      <w:pPr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 xml:space="preserve">Podmienky účasti: </w:t>
      </w:r>
    </w:p>
    <w:p w:rsidR="008136E2" w:rsidRPr="008136E2" w:rsidRDefault="008136E2" w:rsidP="004A1CB5">
      <w:pPr>
        <w:tabs>
          <w:tab w:val="left" w:pos="2835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136E2">
        <w:rPr>
          <w:rFonts w:asciiTheme="minorHAnsi" w:hAnsiTheme="minorHAnsi" w:cstheme="minorHAnsi"/>
          <w:sz w:val="22"/>
          <w:szCs w:val="22"/>
        </w:rPr>
        <w:t xml:space="preserve">Uchádzač musí spĺňať podmienky účasti týkajúce sa osobného postavenia podľa § 32 ods.1 písm. e) a písm. f) ZVO. </w:t>
      </w:r>
    </w:p>
    <w:p w:rsidR="008136E2" w:rsidRPr="008136E2" w:rsidRDefault="008136E2" w:rsidP="00FF005E">
      <w:pPr>
        <w:tabs>
          <w:tab w:val="left" w:pos="2835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136E2">
        <w:rPr>
          <w:rFonts w:asciiTheme="minorHAnsi" w:hAnsiTheme="minorHAnsi" w:cstheme="minorHAnsi"/>
          <w:sz w:val="22"/>
          <w:szCs w:val="22"/>
        </w:rPr>
        <w:t>- Uchádzač preukáže splnenie podmienky účasti podľa §32 ods. 1 písm. e) ZVO doložením dokladu uskutočňovať stavebné práce. (Napr. Výpis z obchodného registra, Výpis zo živnostenského registra ako originál alebo kópiu, vytlačený z internet</w:t>
      </w:r>
      <w:r w:rsidR="00FF005E">
        <w:rPr>
          <w:rFonts w:asciiTheme="minorHAnsi" w:hAnsiTheme="minorHAnsi" w:cstheme="minorHAnsi"/>
          <w:sz w:val="22"/>
          <w:szCs w:val="22"/>
        </w:rPr>
        <w:t>u, nie starší ako tri mesiace).</w:t>
      </w:r>
    </w:p>
    <w:p w:rsidR="008136E2" w:rsidRPr="008136E2" w:rsidRDefault="008136E2" w:rsidP="004A1CB5">
      <w:pPr>
        <w:tabs>
          <w:tab w:val="left" w:pos="2835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136E2">
        <w:rPr>
          <w:rFonts w:asciiTheme="minorHAnsi" w:hAnsiTheme="minorHAnsi" w:cstheme="minorHAnsi"/>
          <w:sz w:val="22"/>
          <w:szCs w:val="22"/>
        </w:rPr>
        <w:t xml:space="preserve">- Uchádzač preukáže splnenie podmienky účasti podľa §32 ods. 1 písm. f) ZVO tým, že nie je  vedený v registri osôb so zákazom účasti vo verejnom obstarávaní, ktorý vedie Úrad pre verejné obstarávanie podľa § 183 zákona o verejnom obstarávaní . V prípade, že uchádzač je vedený v tomto registri ku dňu predkladania ponúk, bude jeho ponuka vylúčená. Verejný bude túto skutočnosť overovať z verejne dostupných zdrojov. </w:t>
      </w:r>
    </w:p>
    <w:p w:rsidR="000A6911" w:rsidRPr="00423E58" w:rsidRDefault="000A6911" w:rsidP="004A1CB5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23E58" w:rsidRPr="0088110A" w:rsidRDefault="00591591" w:rsidP="004A1CB5">
      <w:pPr>
        <w:numPr>
          <w:ilvl w:val="0"/>
          <w:numId w:val="1"/>
        </w:numPr>
        <w:tabs>
          <w:tab w:val="left" w:pos="2835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Opis predmetu zákazky</w:t>
      </w:r>
      <w:r w:rsidR="001958D6" w:rsidRPr="00423E58">
        <w:rPr>
          <w:rFonts w:asciiTheme="minorHAnsi" w:hAnsiTheme="minorHAnsi" w:cstheme="minorHAnsi"/>
          <w:b/>
          <w:sz w:val="22"/>
          <w:szCs w:val="22"/>
        </w:rPr>
        <w:t>:</w:t>
      </w:r>
    </w:p>
    <w:p w:rsidR="00D97E7A" w:rsidRDefault="008136E2" w:rsidP="004A1CB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136E2">
        <w:rPr>
          <w:rFonts w:asciiTheme="minorHAnsi" w:hAnsiTheme="minorHAnsi" w:cstheme="minorHAnsi"/>
          <w:sz w:val="22"/>
          <w:szCs w:val="22"/>
        </w:rPr>
        <w:t xml:space="preserve">Predmetom objektu je rekonštrukcia </w:t>
      </w:r>
      <w:r w:rsidR="004A1CB5">
        <w:rPr>
          <w:rFonts w:asciiTheme="minorHAnsi" w:hAnsiTheme="minorHAnsi" w:cstheme="minorHAnsi"/>
          <w:sz w:val="22"/>
          <w:szCs w:val="22"/>
        </w:rPr>
        <w:t>jestvujúcej miestnej komunikácie</w:t>
      </w:r>
      <w:r w:rsidRPr="008136E2">
        <w:rPr>
          <w:rFonts w:asciiTheme="minorHAnsi" w:hAnsiTheme="minorHAnsi" w:cstheme="minorHAnsi"/>
          <w:sz w:val="22"/>
          <w:szCs w:val="22"/>
        </w:rPr>
        <w:t xml:space="preserve"> ku miestnej časti </w:t>
      </w:r>
      <w:proofErr w:type="spellStart"/>
      <w:r w:rsidRPr="008136E2">
        <w:rPr>
          <w:rFonts w:asciiTheme="minorHAnsi" w:hAnsiTheme="minorHAnsi" w:cstheme="minorHAnsi"/>
          <w:sz w:val="22"/>
          <w:szCs w:val="22"/>
        </w:rPr>
        <w:t>Klecenec</w:t>
      </w:r>
      <w:proofErr w:type="spellEnd"/>
      <w:r w:rsidRPr="008136E2">
        <w:rPr>
          <w:rFonts w:asciiTheme="minorHAnsi" w:hAnsiTheme="minorHAnsi" w:cstheme="minorHAnsi"/>
          <w:sz w:val="22"/>
          <w:szCs w:val="22"/>
        </w:rPr>
        <w:t xml:space="preserve"> v obci Z</w:t>
      </w:r>
      <w:r>
        <w:rPr>
          <w:rFonts w:asciiTheme="minorHAnsi" w:hAnsiTheme="minorHAnsi" w:cstheme="minorHAnsi"/>
          <w:sz w:val="22"/>
          <w:szCs w:val="22"/>
        </w:rPr>
        <w:t>áriečie. Komunikácia je lemovaná</w:t>
      </w:r>
      <w:r w:rsidRPr="008136E2">
        <w:rPr>
          <w:rFonts w:asciiTheme="minorHAnsi" w:hAnsiTheme="minorHAnsi" w:cstheme="minorHAnsi"/>
          <w:sz w:val="22"/>
          <w:szCs w:val="22"/>
        </w:rPr>
        <w:t xml:space="preserve"> zástavbou rodinných domov, lúk a pasienkov. Účelom rekonštrukcie je celoročne zabezpečiť kvalitný prístup a bezpečný pohyb obyvateľov a návštevníkov.</w:t>
      </w:r>
    </w:p>
    <w:p w:rsidR="00DD51EB" w:rsidRDefault="00A004AE" w:rsidP="004A1CB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Zabezpečenie</w:t>
      </w:r>
      <w:r w:rsidR="00BB5EF2">
        <w:rPr>
          <w:rFonts w:asciiTheme="minorHAnsi" w:hAnsiTheme="minorHAnsi" w:cstheme="minorHAnsi"/>
          <w:sz w:val="22"/>
          <w:szCs w:val="22"/>
        </w:rPr>
        <w:t xml:space="preserve"> prác pre </w:t>
      </w:r>
      <w:r w:rsidR="00C60DC9">
        <w:rPr>
          <w:rFonts w:asciiTheme="minorHAnsi" w:hAnsiTheme="minorHAnsi" w:cstheme="minorHAnsi"/>
          <w:sz w:val="22"/>
          <w:szCs w:val="22"/>
        </w:rPr>
        <w:t xml:space="preserve">projekt v rámci výzvy </w:t>
      </w:r>
      <w:r w:rsidR="00A91260">
        <w:rPr>
          <w:rFonts w:asciiTheme="minorHAnsi" w:hAnsiTheme="minorHAnsi" w:cstheme="minorHAnsi"/>
          <w:sz w:val="22"/>
          <w:szCs w:val="22"/>
        </w:rPr>
        <w:t>Pôdohospodárskej platobnej agentúry</w:t>
      </w:r>
      <w:r w:rsidR="00C13019">
        <w:rPr>
          <w:rFonts w:asciiTheme="minorHAnsi" w:hAnsiTheme="minorHAnsi" w:cstheme="minorHAnsi"/>
          <w:sz w:val="22"/>
          <w:szCs w:val="22"/>
        </w:rPr>
        <w:t xml:space="preserve"> z </w:t>
      </w:r>
      <w:r w:rsidR="00C13019">
        <w:rPr>
          <w:rFonts w:ascii="Calibri" w:hAnsi="Calibri" w:cs="Calibri"/>
          <w:sz w:val="22"/>
          <w:szCs w:val="20"/>
        </w:rPr>
        <w:t>p</w:t>
      </w:r>
      <w:r w:rsidR="00C13019" w:rsidRPr="00BE6A24">
        <w:rPr>
          <w:rFonts w:ascii="Calibri" w:hAnsi="Calibri" w:cs="Calibri"/>
          <w:sz w:val="22"/>
          <w:szCs w:val="20"/>
        </w:rPr>
        <w:t>rogram</w:t>
      </w:r>
      <w:r w:rsidR="00C13019">
        <w:rPr>
          <w:rFonts w:ascii="Calibri" w:hAnsi="Calibri" w:cs="Calibri"/>
          <w:sz w:val="22"/>
          <w:szCs w:val="20"/>
        </w:rPr>
        <w:t>u</w:t>
      </w:r>
      <w:r w:rsidR="00C13019" w:rsidRPr="00BE6A24">
        <w:rPr>
          <w:rFonts w:ascii="Calibri" w:hAnsi="Calibri" w:cs="Calibri"/>
          <w:sz w:val="22"/>
          <w:szCs w:val="20"/>
        </w:rPr>
        <w:t xml:space="preserve"> rozvoja vidieka,</w:t>
      </w:r>
      <w:r w:rsidR="00C13019">
        <w:rPr>
          <w:rFonts w:ascii="Calibri" w:hAnsi="Calibri" w:cs="Calibri"/>
          <w:sz w:val="22"/>
          <w:szCs w:val="20"/>
        </w:rPr>
        <w:t xml:space="preserve"> Slovenskej Republiky 2014-2020,</w:t>
      </w:r>
      <w:r w:rsidR="00C13019" w:rsidRPr="00BE6A24">
        <w:rPr>
          <w:rFonts w:ascii="Calibri" w:hAnsi="Calibri" w:cs="Calibri"/>
          <w:sz w:val="22"/>
          <w:szCs w:val="20"/>
        </w:rPr>
        <w:t xml:space="preserve"> Opatrenie: 7 – Základné služby a obnova dedín vo vidieckych oblastiach, </w:t>
      </w:r>
      <w:proofErr w:type="spellStart"/>
      <w:r w:rsidR="00C13019" w:rsidRPr="00BE6A24">
        <w:rPr>
          <w:rFonts w:ascii="Calibri" w:hAnsi="Calibri" w:cs="Calibri"/>
          <w:sz w:val="22"/>
          <w:szCs w:val="20"/>
        </w:rPr>
        <w:t>Podopatrenie</w:t>
      </w:r>
      <w:proofErr w:type="spellEnd"/>
      <w:r w:rsidR="00C13019" w:rsidRPr="00BE6A24">
        <w:rPr>
          <w:rFonts w:ascii="Calibri" w:hAnsi="Calibri" w:cs="Calibri"/>
          <w:sz w:val="22"/>
          <w:szCs w:val="20"/>
        </w:rPr>
        <w:t xml:space="preserve">: </w:t>
      </w:r>
      <w:r w:rsidR="00C60DC9" w:rsidRPr="00C60DC9">
        <w:rPr>
          <w:rFonts w:ascii="Calibri" w:hAnsi="Calibri" w:cs="Calibri"/>
          <w:sz w:val="22"/>
          <w:szCs w:val="20"/>
        </w:rPr>
        <w:t xml:space="preserve">Podpora na investície do vytvárania, zlepšovania alebo rozširovania všetkých druhov infraštruktúr malých rozmerov vrátane investícií do energie z obnoviteľných zdrojov a úspor energie, aktivita 1 - výstavba a rekonštrukcia </w:t>
      </w:r>
      <w:r w:rsidR="00C60DC9" w:rsidRPr="00C60DC9">
        <w:rPr>
          <w:rFonts w:ascii="Calibri" w:hAnsi="Calibri" w:cs="Calibri"/>
          <w:sz w:val="22"/>
          <w:szCs w:val="20"/>
        </w:rPr>
        <w:lastRenderedPageBreak/>
        <w:t>miestnych komunikácií, lávok, mostov, chodníkov a záchytných parkovísk, autobusových zastávok</w:t>
      </w:r>
      <w:r w:rsidR="00C60DC9">
        <w:rPr>
          <w:rFonts w:ascii="Calibri" w:hAnsi="Calibri" w:cs="Calibri"/>
          <w:sz w:val="22"/>
          <w:szCs w:val="20"/>
        </w:rPr>
        <w:t>.</w:t>
      </w:r>
    </w:p>
    <w:p w:rsidR="00A004AE" w:rsidRPr="00FF005E" w:rsidRDefault="00A91260" w:rsidP="00FF005E">
      <w:pPr>
        <w:pStyle w:val="Odsekzoznamu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Bližšia špecifikácia je uvedená v prílohách.</w:t>
      </w:r>
    </w:p>
    <w:p w:rsidR="00A91260" w:rsidRPr="00423E58" w:rsidRDefault="00A91260" w:rsidP="00BB5EF2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0A6911" w:rsidRPr="00423E58" w:rsidRDefault="000A6911" w:rsidP="004A1CB5">
      <w:pPr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b/>
          <w:bCs/>
          <w:sz w:val="22"/>
          <w:szCs w:val="22"/>
        </w:rPr>
        <w:t>Spoločný slovník obstarávania (CPV):</w:t>
      </w:r>
      <w:r w:rsidR="004A1CB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A1CB5" w:rsidRPr="004A1CB5">
        <w:rPr>
          <w:rFonts w:asciiTheme="minorHAnsi" w:hAnsiTheme="minorHAnsi" w:cstheme="minorHAnsi"/>
          <w:b/>
          <w:bCs/>
          <w:sz w:val="22"/>
          <w:szCs w:val="22"/>
        </w:rPr>
        <w:t>45233120-6</w:t>
      </w:r>
    </w:p>
    <w:p w:rsidR="00C93FC9" w:rsidRPr="00423E58" w:rsidRDefault="00C93FC9" w:rsidP="00DD51EB">
      <w:pPr>
        <w:tabs>
          <w:tab w:val="left" w:pos="2835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13019" w:rsidRPr="00FF005E" w:rsidRDefault="00BA7F40" w:rsidP="00FF005E">
      <w:pPr>
        <w:pStyle w:val="Odsekzoznamu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Predpokladaná hodnota zákazky:</w:t>
      </w:r>
      <w:r w:rsidR="00890E65" w:rsidRPr="00423E58">
        <w:rPr>
          <w:rFonts w:asciiTheme="minorHAnsi" w:hAnsiTheme="minorHAnsi" w:cstheme="minorHAnsi"/>
          <w:b/>
          <w:sz w:val="22"/>
          <w:szCs w:val="22"/>
        </w:rPr>
        <w:tab/>
      </w:r>
      <w:r w:rsidR="00FF005E">
        <w:rPr>
          <w:rFonts w:asciiTheme="minorHAnsi" w:hAnsiTheme="minorHAnsi" w:cstheme="minorHAnsi"/>
          <w:b/>
          <w:sz w:val="22"/>
          <w:szCs w:val="22"/>
        </w:rPr>
        <w:t xml:space="preserve">85 597,12 </w:t>
      </w:r>
      <w:r w:rsidR="00890E65" w:rsidRPr="00640781">
        <w:rPr>
          <w:rFonts w:asciiTheme="minorHAnsi" w:hAnsiTheme="minorHAnsi" w:cstheme="minorHAnsi"/>
          <w:b/>
          <w:sz w:val="22"/>
          <w:szCs w:val="22"/>
        </w:rPr>
        <w:t>EUR bez DPH</w:t>
      </w:r>
    </w:p>
    <w:p w:rsidR="009D685D" w:rsidRPr="00423E58" w:rsidRDefault="009D685D" w:rsidP="00EA0225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B1A1C" w:rsidRDefault="009D685D" w:rsidP="004B1A1C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Množstvo alebo rozsah predmetu zákazky:</w:t>
      </w:r>
      <w:r w:rsidR="004B1A1C" w:rsidRPr="004B1A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36E2" w:rsidRDefault="008136E2" w:rsidP="004B1A1C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8136E2">
        <w:rPr>
          <w:rFonts w:asciiTheme="minorHAnsi" w:hAnsiTheme="minorHAnsi" w:cstheme="minorHAnsi"/>
          <w:sz w:val="22"/>
          <w:szCs w:val="22"/>
        </w:rPr>
        <w:t>Predmetom objektu je rekonštrukcia jestvujúcej miestnej ko</w:t>
      </w:r>
      <w:r w:rsidR="00FF005E">
        <w:rPr>
          <w:rFonts w:asciiTheme="minorHAnsi" w:hAnsiTheme="minorHAnsi" w:cstheme="minorHAnsi"/>
          <w:sz w:val="22"/>
          <w:szCs w:val="22"/>
        </w:rPr>
        <w:t xml:space="preserve">munikácie ku miestnej časti </w:t>
      </w:r>
      <w:proofErr w:type="spellStart"/>
      <w:r w:rsidR="00FF005E">
        <w:rPr>
          <w:rFonts w:asciiTheme="minorHAnsi" w:hAnsiTheme="minorHAnsi" w:cstheme="minorHAnsi"/>
          <w:sz w:val="22"/>
          <w:szCs w:val="22"/>
        </w:rPr>
        <w:t>Klec</w:t>
      </w:r>
      <w:r w:rsidRPr="008136E2">
        <w:rPr>
          <w:rFonts w:asciiTheme="minorHAnsi" w:hAnsiTheme="minorHAnsi" w:cstheme="minorHAnsi"/>
          <w:sz w:val="22"/>
          <w:szCs w:val="22"/>
        </w:rPr>
        <w:t>enec</w:t>
      </w:r>
      <w:proofErr w:type="spellEnd"/>
      <w:r w:rsidRPr="008136E2">
        <w:rPr>
          <w:rFonts w:asciiTheme="minorHAnsi" w:hAnsiTheme="minorHAnsi" w:cstheme="minorHAnsi"/>
          <w:sz w:val="22"/>
          <w:szCs w:val="22"/>
        </w:rPr>
        <w:t xml:space="preserve"> v obci Záriečie. Komunikácia je lemovaná zástavbou rodinných domov, lúk a pasienkov. Účelom rekonštrukcie je celoročne zabezpečiť kvalitný prístup a bezpečný pohyb obyvateľov a návštevníkov.</w:t>
      </w:r>
    </w:p>
    <w:p w:rsidR="0094489C" w:rsidRPr="00C93FC9" w:rsidRDefault="00BB5EF2" w:rsidP="004B1A1C">
      <w:pPr>
        <w:pStyle w:val="Odsekzoznamu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Bližšia špecifikácia je uvedená v prílohách.</w:t>
      </w:r>
    </w:p>
    <w:p w:rsidR="004B5294" w:rsidRPr="00423E58" w:rsidRDefault="004B5294" w:rsidP="00890E65">
      <w:pPr>
        <w:tabs>
          <w:tab w:val="left" w:pos="283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46E22" w:rsidRPr="004A1CB5" w:rsidRDefault="000A6911" w:rsidP="004A1CB5">
      <w:pPr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Miesto dodania predmetu zákazky</w:t>
      </w:r>
      <w:r w:rsidRPr="00423E58">
        <w:rPr>
          <w:rFonts w:asciiTheme="minorHAnsi" w:hAnsiTheme="minorHAnsi" w:cstheme="minorHAnsi"/>
          <w:sz w:val="22"/>
          <w:szCs w:val="22"/>
        </w:rPr>
        <w:t xml:space="preserve">: </w:t>
      </w:r>
      <w:r w:rsidR="000A3F31" w:rsidRPr="00423E58">
        <w:rPr>
          <w:rFonts w:asciiTheme="minorHAnsi" w:hAnsiTheme="minorHAnsi" w:cstheme="minorHAnsi"/>
          <w:sz w:val="22"/>
          <w:szCs w:val="22"/>
        </w:rPr>
        <w:tab/>
      </w:r>
      <w:r w:rsidR="004A1CB5">
        <w:rPr>
          <w:rFonts w:asciiTheme="minorHAnsi" w:hAnsiTheme="minorHAnsi" w:cstheme="minorHAnsi"/>
          <w:sz w:val="22"/>
          <w:szCs w:val="22"/>
        </w:rPr>
        <w:t xml:space="preserve"> </w:t>
      </w:r>
      <w:r w:rsidR="004A1CB5" w:rsidRPr="004A1CB5">
        <w:rPr>
          <w:rFonts w:asciiTheme="minorHAnsi" w:hAnsiTheme="minorHAnsi" w:cstheme="minorHAnsi"/>
          <w:sz w:val="22"/>
          <w:szCs w:val="22"/>
        </w:rPr>
        <w:t xml:space="preserve">Záriečie  - </w:t>
      </w:r>
      <w:proofErr w:type="spellStart"/>
      <w:r w:rsidR="004A1CB5" w:rsidRPr="004A1CB5">
        <w:rPr>
          <w:rFonts w:asciiTheme="minorHAnsi" w:hAnsiTheme="minorHAnsi" w:cstheme="minorHAnsi"/>
          <w:sz w:val="22"/>
          <w:szCs w:val="22"/>
        </w:rPr>
        <w:t>č.p</w:t>
      </w:r>
      <w:proofErr w:type="spellEnd"/>
      <w:r w:rsidR="004A1CB5" w:rsidRPr="004A1CB5">
        <w:rPr>
          <w:rFonts w:asciiTheme="minorHAnsi" w:hAnsiTheme="minorHAnsi" w:cstheme="minorHAnsi"/>
          <w:sz w:val="22"/>
          <w:szCs w:val="22"/>
        </w:rPr>
        <w:t>. 1008/4; 1014/2; 1360/51,/53; 1830/2; 2316/12; 2253/4,/5; 2280/1; 2298/2</w:t>
      </w:r>
    </w:p>
    <w:p w:rsidR="000A6911" w:rsidRPr="00423E58" w:rsidRDefault="000A6911" w:rsidP="00EA0225">
      <w:pPr>
        <w:tabs>
          <w:tab w:val="left" w:pos="2835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A6911" w:rsidRPr="00423E58" w:rsidRDefault="000A6911" w:rsidP="00EA0225">
      <w:pPr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Variantné riešenie:</w:t>
      </w:r>
      <w:r w:rsidRPr="00423E58">
        <w:rPr>
          <w:rFonts w:asciiTheme="minorHAnsi" w:hAnsiTheme="minorHAnsi" w:cstheme="minorHAnsi"/>
          <w:sz w:val="22"/>
          <w:szCs w:val="22"/>
        </w:rPr>
        <w:t xml:space="preserve">  neumožňuje sa</w:t>
      </w:r>
    </w:p>
    <w:p w:rsidR="00F56560" w:rsidRPr="00423E58" w:rsidRDefault="00F56560" w:rsidP="00EA0225">
      <w:pPr>
        <w:tabs>
          <w:tab w:val="left" w:pos="2835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A6911" w:rsidRPr="00423E58" w:rsidRDefault="00F56560" w:rsidP="00EA0225">
      <w:pPr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Obhliadka miesta:</w:t>
      </w:r>
      <w:r w:rsidR="00E36A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0082" w:rsidRPr="00423E58">
        <w:rPr>
          <w:rFonts w:asciiTheme="minorHAnsi" w:hAnsiTheme="minorHAnsi" w:cstheme="minorHAnsi"/>
          <w:sz w:val="22"/>
          <w:szCs w:val="22"/>
        </w:rPr>
        <w:t>V prípade záujmu je nutné si obhliadku dohodnúť na hore uvedenom kontaktnom mieste</w:t>
      </w:r>
      <w:r w:rsidRPr="00423E58">
        <w:rPr>
          <w:rFonts w:asciiTheme="minorHAnsi" w:hAnsiTheme="minorHAnsi" w:cstheme="minorHAnsi"/>
          <w:sz w:val="22"/>
          <w:szCs w:val="22"/>
        </w:rPr>
        <w:t>. Účasť na obhliadke je nepovinná</w:t>
      </w:r>
      <w:r w:rsidR="00A91260">
        <w:rPr>
          <w:rFonts w:asciiTheme="minorHAnsi" w:hAnsiTheme="minorHAnsi" w:cstheme="minorHAnsi"/>
          <w:sz w:val="22"/>
          <w:szCs w:val="22"/>
        </w:rPr>
        <w:t xml:space="preserve"> a záujemca, ktorý sa nezúčastní</w:t>
      </w:r>
      <w:r w:rsidRPr="00423E58">
        <w:rPr>
          <w:rFonts w:asciiTheme="minorHAnsi" w:hAnsiTheme="minorHAnsi" w:cstheme="minorHAnsi"/>
          <w:sz w:val="22"/>
          <w:szCs w:val="22"/>
        </w:rPr>
        <w:t xml:space="preserve"> obhliadky môže predložiť ponuku</w:t>
      </w:r>
      <w:r w:rsidR="006668C9" w:rsidRPr="00423E58">
        <w:rPr>
          <w:rFonts w:asciiTheme="minorHAnsi" w:hAnsiTheme="minorHAnsi" w:cstheme="minorHAnsi"/>
          <w:sz w:val="22"/>
          <w:szCs w:val="22"/>
        </w:rPr>
        <w:t>.</w:t>
      </w:r>
    </w:p>
    <w:p w:rsidR="006668C9" w:rsidRPr="00423E58" w:rsidRDefault="006668C9" w:rsidP="00DF4E57">
      <w:pPr>
        <w:tabs>
          <w:tab w:val="left" w:pos="283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6911" w:rsidRPr="00423E58" w:rsidRDefault="00846E22" w:rsidP="000A3F31">
      <w:pPr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 xml:space="preserve">Lehota </w:t>
      </w:r>
      <w:r w:rsidR="00DD163C" w:rsidRPr="00423E58">
        <w:rPr>
          <w:rFonts w:asciiTheme="minorHAnsi" w:hAnsiTheme="minorHAnsi" w:cstheme="minorHAnsi"/>
          <w:b/>
          <w:sz w:val="22"/>
          <w:szCs w:val="22"/>
        </w:rPr>
        <w:t xml:space="preserve">a miesto </w:t>
      </w:r>
      <w:r w:rsidRPr="00423E58">
        <w:rPr>
          <w:rFonts w:asciiTheme="minorHAnsi" w:hAnsiTheme="minorHAnsi" w:cstheme="minorHAnsi"/>
          <w:b/>
          <w:sz w:val="22"/>
          <w:szCs w:val="22"/>
        </w:rPr>
        <w:t xml:space="preserve">na predloženie ponúk: </w:t>
      </w:r>
      <w:r w:rsidR="00341F47">
        <w:rPr>
          <w:rFonts w:asciiTheme="minorHAnsi" w:hAnsiTheme="minorHAnsi" w:cstheme="minorHAnsi"/>
          <w:b/>
          <w:sz w:val="22"/>
          <w:szCs w:val="22"/>
        </w:rPr>
        <w:t xml:space="preserve">     04</w:t>
      </w:r>
      <w:r w:rsidR="00F719AF">
        <w:rPr>
          <w:rFonts w:asciiTheme="minorHAnsi" w:hAnsiTheme="minorHAnsi" w:cstheme="minorHAnsi"/>
          <w:b/>
          <w:sz w:val="22"/>
          <w:szCs w:val="22"/>
        </w:rPr>
        <w:t>.06</w:t>
      </w:r>
      <w:r w:rsidR="00FF005E">
        <w:rPr>
          <w:rFonts w:asciiTheme="minorHAnsi" w:hAnsiTheme="minorHAnsi" w:cstheme="minorHAnsi"/>
          <w:b/>
          <w:sz w:val="22"/>
          <w:szCs w:val="22"/>
        </w:rPr>
        <w:t>.2019</w:t>
      </w:r>
      <w:r w:rsidR="00333ECA">
        <w:rPr>
          <w:rFonts w:asciiTheme="minorHAnsi" w:hAnsiTheme="minorHAnsi" w:cstheme="minorHAnsi"/>
          <w:b/>
          <w:sz w:val="22"/>
          <w:szCs w:val="22"/>
        </w:rPr>
        <w:tab/>
      </w:r>
      <w:r w:rsidR="00DF4E57" w:rsidRPr="00423E5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91260">
        <w:rPr>
          <w:rFonts w:asciiTheme="minorHAnsi" w:hAnsiTheme="minorHAnsi" w:cstheme="minorHAnsi"/>
          <w:b/>
          <w:sz w:val="22"/>
          <w:szCs w:val="22"/>
        </w:rPr>
        <w:t>10</w:t>
      </w:r>
      <w:r w:rsidR="00E8715B" w:rsidRPr="00423E58">
        <w:rPr>
          <w:rFonts w:asciiTheme="minorHAnsi" w:hAnsiTheme="minorHAnsi" w:cstheme="minorHAnsi"/>
          <w:b/>
          <w:sz w:val="22"/>
          <w:szCs w:val="22"/>
        </w:rPr>
        <w:t xml:space="preserve">:00 </w:t>
      </w:r>
      <w:r w:rsidR="00546CDF" w:rsidRPr="00423E58">
        <w:rPr>
          <w:rFonts w:asciiTheme="minorHAnsi" w:hAnsiTheme="minorHAnsi" w:cstheme="minorHAnsi"/>
          <w:b/>
          <w:sz w:val="22"/>
          <w:szCs w:val="22"/>
        </w:rPr>
        <w:t>hod</w:t>
      </w:r>
    </w:p>
    <w:p w:rsidR="007C2054" w:rsidRDefault="007C2054" w:rsidP="000A3F31">
      <w:pPr>
        <w:tabs>
          <w:tab w:val="left" w:pos="2835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546CDF" w:rsidRPr="00423E58" w:rsidRDefault="000A6911" w:rsidP="000A3F31">
      <w:pPr>
        <w:tabs>
          <w:tab w:val="left" w:pos="2835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sz w:val="22"/>
          <w:szCs w:val="22"/>
        </w:rPr>
        <w:t>Adresa, na ktorú sa majú ponuky doručiť:</w:t>
      </w:r>
    </w:p>
    <w:p w:rsidR="008D4A6E" w:rsidRDefault="008D4A6E" w:rsidP="00EA0225">
      <w:pPr>
        <w:tabs>
          <w:tab w:val="left" w:pos="2835"/>
        </w:tabs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MP Profit PB,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s.r.o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8D4A6E" w:rsidRDefault="00DF4E57" w:rsidP="00EA0225">
      <w:pPr>
        <w:tabs>
          <w:tab w:val="left" w:pos="2835"/>
        </w:tabs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Hliníky 712/25</w:t>
      </w:r>
    </w:p>
    <w:p w:rsidR="00546CDF" w:rsidRPr="00423E58" w:rsidRDefault="00250082" w:rsidP="00EA0225">
      <w:pPr>
        <w:tabs>
          <w:tab w:val="left" w:pos="2835"/>
        </w:tabs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017 01 Považská Bystrica</w:t>
      </w:r>
    </w:p>
    <w:p w:rsidR="007C2054" w:rsidRDefault="007C2054" w:rsidP="00E36A43">
      <w:pPr>
        <w:tabs>
          <w:tab w:val="left" w:pos="2835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E36A43" w:rsidRDefault="000A6911" w:rsidP="00E36A43">
      <w:pPr>
        <w:tabs>
          <w:tab w:val="left" w:pos="2835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sz w:val="22"/>
          <w:szCs w:val="22"/>
        </w:rPr>
        <w:t>V prípade osobného doručenia uchádzači odovzdajú ponuku do podateľne</w:t>
      </w:r>
      <w:r w:rsidR="00375223" w:rsidRPr="00423E58">
        <w:rPr>
          <w:rFonts w:asciiTheme="minorHAnsi" w:hAnsiTheme="minorHAnsi" w:cstheme="minorHAnsi"/>
          <w:sz w:val="22"/>
          <w:szCs w:val="22"/>
        </w:rPr>
        <w:t>,</w:t>
      </w:r>
      <w:r w:rsidRPr="00423E58">
        <w:rPr>
          <w:rFonts w:asciiTheme="minorHAnsi" w:hAnsiTheme="minorHAnsi" w:cstheme="minorHAnsi"/>
          <w:sz w:val="22"/>
          <w:szCs w:val="22"/>
        </w:rPr>
        <w:t xml:space="preserve"> a to v pra</w:t>
      </w:r>
      <w:r w:rsidR="008D4A6E">
        <w:rPr>
          <w:rFonts w:asciiTheme="minorHAnsi" w:hAnsiTheme="minorHAnsi" w:cstheme="minorHAnsi"/>
          <w:sz w:val="22"/>
          <w:szCs w:val="22"/>
        </w:rPr>
        <w:t>covných dňoch od 8</w:t>
      </w:r>
      <w:r w:rsidR="00170D27" w:rsidRPr="00423E58">
        <w:rPr>
          <w:rFonts w:asciiTheme="minorHAnsi" w:hAnsiTheme="minorHAnsi" w:cstheme="minorHAnsi"/>
          <w:sz w:val="22"/>
          <w:szCs w:val="22"/>
        </w:rPr>
        <w:t>.00 hod. do 14</w:t>
      </w:r>
      <w:r w:rsidRPr="00423E58">
        <w:rPr>
          <w:rFonts w:asciiTheme="minorHAnsi" w:hAnsiTheme="minorHAnsi" w:cstheme="minorHAnsi"/>
          <w:sz w:val="22"/>
          <w:szCs w:val="22"/>
        </w:rPr>
        <w:t xml:space="preserve">.00 hod. </w:t>
      </w:r>
    </w:p>
    <w:p w:rsidR="008F4856" w:rsidRPr="00423E58" w:rsidRDefault="008F4856" w:rsidP="00EA0225">
      <w:pPr>
        <w:tabs>
          <w:tab w:val="left" w:pos="2835"/>
        </w:tabs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4856" w:rsidRPr="00423E58" w:rsidRDefault="00DD163C" w:rsidP="00EA0225">
      <w:pPr>
        <w:pStyle w:val="Odsekzoznamu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 xml:space="preserve">Spôsob predkladania ponúk: </w:t>
      </w:r>
      <w:r w:rsidR="008F4856" w:rsidRPr="00423E58">
        <w:rPr>
          <w:rFonts w:asciiTheme="minorHAnsi" w:hAnsiTheme="minorHAnsi" w:cstheme="minorHAnsi"/>
          <w:sz w:val="22"/>
          <w:szCs w:val="22"/>
        </w:rPr>
        <w:t>Ponuky je potrebné doručiť v uzatvorene</w:t>
      </w:r>
      <w:r w:rsidR="00A0534D">
        <w:rPr>
          <w:rFonts w:asciiTheme="minorHAnsi" w:hAnsiTheme="minorHAnsi" w:cstheme="minorHAnsi"/>
          <w:sz w:val="22"/>
          <w:szCs w:val="22"/>
        </w:rPr>
        <w:t>j obálke poštou, kuriérom alebo osobne v</w:t>
      </w:r>
      <w:r w:rsidR="000A3F31" w:rsidRPr="00423E58">
        <w:rPr>
          <w:rFonts w:asciiTheme="minorHAnsi" w:hAnsiTheme="minorHAnsi" w:cstheme="minorHAnsi"/>
          <w:sz w:val="22"/>
          <w:szCs w:val="22"/>
        </w:rPr>
        <w:t> súlade s bodom 14</w:t>
      </w:r>
      <w:r w:rsidR="008F4856" w:rsidRPr="00423E58">
        <w:rPr>
          <w:rFonts w:asciiTheme="minorHAnsi" w:hAnsiTheme="minorHAnsi" w:cstheme="minorHAnsi"/>
          <w:sz w:val="22"/>
          <w:szCs w:val="22"/>
        </w:rPr>
        <w:t xml:space="preserve">. Ponuky  budú predkladané v slovenskom jazyku. </w:t>
      </w:r>
    </w:p>
    <w:p w:rsidR="005907EA" w:rsidRDefault="008F4856" w:rsidP="00E36A43">
      <w:pPr>
        <w:pStyle w:val="Odsekzoznamu"/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sz w:val="22"/>
          <w:szCs w:val="22"/>
        </w:rPr>
        <w:t>Cena bude vyjadrená v mene Eur bez DPH a spolu s DPH  (v prípade ak uchádzač nie je platcom DPH, uvedie túto skutočnosť v ponuke)</w:t>
      </w:r>
      <w:r w:rsidR="00375223" w:rsidRPr="00423E58">
        <w:rPr>
          <w:rFonts w:asciiTheme="minorHAnsi" w:hAnsiTheme="minorHAnsi" w:cstheme="minorHAnsi"/>
          <w:sz w:val="22"/>
          <w:szCs w:val="22"/>
        </w:rPr>
        <w:t>.</w:t>
      </w:r>
    </w:p>
    <w:p w:rsidR="00E36A43" w:rsidRPr="00423E58" w:rsidRDefault="00E36A43" w:rsidP="00E36A43">
      <w:pPr>
        <w:pStyle w:val="Odsekzoznamu"/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907EA" w:rsidRDefault="00486C9A" w:rsidP="00EA0225">
      <w:pPr>
        <w:tabs>
          <w:tab w:val="left" w:pos="2835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sz w:val="22"/>
          <w:szCs w:val="22"/>
        </w:rPr>
        <w:t>Označenie obálky</w:t>
      </w:r>
      <w:r w:rsidR="005907EA" w:rsidRPr="00423E58">
        <w:rPr>
          <w:rFonts w:asciiTheme="minorHAnsi" w:hAnsiTheme="minorHAnsi" w:cstheme="minorHAnsi"/>
          <w:sz w:val="22"/>
          <w:szCs w:val="22"/>
        </w:rPr>
        <w:t xml:space="preserve"> v prípade poštového alebo osobného doručenia</w:t>
      </w:r>
      <w:r w:rsidRPr="00423E58">
        <w:rPr>
          <w:rFonts w:asciiTheme="minorHAnsi" w:hAnsiTheme="minorHAnsi" w:cstheme="minorHAnsi"/>
          <w:sz w:val="22"/>
          <w:szCs w:val="22"/>
        </w:rPr>
        <w:t>:</w:t>
      </w:r>
    </w:p>
    <w:p w:rsidR="00E36A43" w:rsidRPr="00423E58" w:rsidRDefault="00E36A43" w:rsidP="00EA0225">
      <w:pPr>
        <w:tabs>
          <w:tab w:val="left" w:pos="2835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A6911" w:rsidRPr="00423E58" w:rsidRDefault="00E36A43" w:rsidP="00EA0225">
      <w:pPr>
        <w:tabs>
          <w:tab w:val="left" w:pos="2835"/>
        </w:tabs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8C9" w:rsidRPr="00423E58">
        <w:rPr>
          <w:rFonts w:asciiTheme="minorHAnsi" w:hAnsiTheme="minorHAnsi" w:cstheme="minorHAnsi"/>
          <w:b/>
          <w:sz w:val="22"/>
          <w:szCs w:val="22"/>
        </w:rPr>
        <w:t>„</w:t>
      </w:r>
      <w:r w:rsidR="00333E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005E">
        <w:rPr>
          <w:rFonts w:asciiTheme="minorHAnsi" w:hAnsiTheme="minorHAnsi" w:cstheme="minorHAnsi"/>
          <w:b/>
          <w:sz w:val="22"/>
          <w:szCs w:val="22"/>
        </w:rPr>
        <w:t xml:space="preserve">Záriečie rekonštrukcia cesty </w:t>
      </w:r>
      <w:proofErr w:type="spellStart"/>
      <w:r w:rsidR="00FF005E">
        <w:rPr>
          <w:rFonts w:asciiTheme="minorHAnsi" w:hAnsiTheme="minorHAnsi" w:cstheme="minorHAnsi"/>
          <w:b/>
          <w:sz w:val="22"/>
          <w:szCs w:val="22"/>
        </w:rPr>
        <w:t>Klecenec</w:t>
      </w:r>
      <w:proofErr w:type="spellEnd"/>
      <w:r w:rsidR="00BB5EF2">
        <w:rPr>
          <w:rFonts w:asciiTheme="minorHAnsi" w:hAnsiTheme="minorHAnsi" w:cstheme="minorHAnsi"/>
          <w:b/>
          <w:sz w:val="22"/>
          <w:szCs w:val="22"/>
        </w:rPr>
        <w:t>–</w:t>
      </w:r>
      <w:r w:rsidR="006668C9" w:rsidRPr="00423E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7D30" w:rsidRPr="00423E58">
        <w:rPr>
          <w:rFonts w:asciiTheme="minorHAnsi" w:hAnsiTheme="minorHAnsi" w:cstheme="minorHAnsi"/>
          <w:b/>
          <w:sz w:val="22"/>
          <w:szCs w:val="22"/>
        </w:rPr>
        <w:t>NEOTVÁRAŤ</w:t>
      </w:r>
      <w:r w:rsidR="00BB5EF2">
        <w:rPr>
          <w:rFonts w:asciiTheme="minorHAnsi" w:hAnsiTheme="minorHAnsi" w:cstheme="minorHAnsi"/>
          <w:b/>
          <w:sz w:val="22"/>
          <w:szCs w:val="22"/>
        </w:rPr>
        <w:t>!</w:t>
      </w:r>
      <w:r w:rsidR="00C93FC9">
        <w:rPr>
          <w:rFonts w:asciiTheme="minorHAnsi" w:hAnsiTheme="minorHAnsi" w:cstheme="minorHAnsi"/>
          <w:b/>
          <w:sz w:val="22"/>
          <w:szCs w:val="22"/>
        </w:rPr>
        <w:t>“</w:t>
      </w:r>
    </w:p>
    <w:p w:rsidR="00486C9A" w:rsidRDefault="00486C9A" w:rsidP="00EA0225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36A43" w:rsidRPr="00423E58" w:rsidRDefault="00E36A43" w:rsidP="00EA0225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A6911" w:rsidRPr="00423E58" w:rsidRDefault="000A6911" w:rsidP="00EA0225">
      <w:pPr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 xml:space="preserve">Kritérium vyhodnotenia ponúk: </w:t>
      </w:r>
    </w:p>
    <w:p w:rsidR="00000AAF" w:rsidRPr="00423E58" w:rsidRDefault="00BA7F40" w:rsidP="00EA0225">
      <w:pPr>
        <w:pStyle w:val="Zkladntext"/>
        <w:tabs>
          <w:tab w:val="left" w:pos="2835"/>
        </w:tabs>
        <w:snapToGrid w:val="0"/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eastAsia="sk-SK"/>
        </w:rPr>
      </w:pPr>
      <w:r w:rsidRPr="00423E58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Jediným </w:t>
      </w:r>
      <w:r w:rsidR="00FF005E">
        <w:rPr>
          <w:rFonts w:asciiTheme="minorHAnsi" w:eastAsia="Times New Roman" w:hAnsiTheme="minorHAnsi" w:cstheme="minorHAnsi"/>
          <w:sz w:val="22"/>
          <w:szCs w:val="22"/>
          <w:lang w:eastAsia="sk-SK"/>
        </w:rPr>
        <w:t>kritériom je najnižšia cena za práce</w:t>
      </w:r>
      <w:r w:rsidRPr="00423E58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podľa </w:t>
      </w:r>
      <w:r w:rsidR="00F76F6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výzvy a príloh </w:t>
      </w:r>
      <w:r w:rsidR="00FF005E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r w:rsidR="00F76F61">
        <w:rPr>
          <w:rFonts w:asciiTheme="minorHAnsi" w:eastAsia="Times New Roman" w:hAnsiTheme="minorHAnsi" w:cstheme="minorHAnsi"/>
          <w:sz w:val="22"/>
          <w:szCs w:val="22"/>
          <w:lang w:eastAsia="sk-SK"/>
        </w:rPr>
        <w:t>výzvy</w:t>
      </w:r>
      <w:r w:rsidR="00546CDF" w:rsidRPr="00423E58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a </w:t>
      </w:r>
      <w:r w:rsidRPr="00423E58">
        <w:rPr>
          <w:rFonts w:asciiTheme="minorHAnsi" w:eastAsia="Times New Roman" w:hAnsiTheme="minorHAnsi" w:cstheme="minorHAnsi"/>
          <w:b/>
          <w:sz w:val="22"/>
          <w:szCs w:val="22"/>
          <w:lang w:eastAsia="sk-SK"/>
        </w:rPr>
        <w:t xml:space="preserve">Rozhodujúca je cena v Eur </w:t>
      </w:r>
      <w:r w:rsidR="004B5294" w:rsidRPr="00423E58">
        <w:rPr>
          <w:rFonts w:asciiTheme="minorHAnsi" w:eastAsia="Times New Roman" w:hAnsiTheme="minorHAnsi" w:cstheme="minorHAnsi"/>
          <w:b/>
          <w:sz w:val="22"/>
          <w:szCs w:val="22"/>
          <w:lang w:eastAsia="sk-SK"/>
        </w:rPr>
        <w:t>s</w:t>
      </w:r>
      <w:r w:rsidRPr="00423E58">
        <w:rPr>
          <w:rFonts w:asciiTheme="minorHAnsi" w:eastAsia="Times New Roman" w:hAnsiTheme="minorHAnsi" w:cstheme="minorHAnsi"/>
          <w:b/>
          <w:sz w:val="22"/>
          <w:szCs w:val="22"/>
          <w:lang w:eastAsia="sk-SK"/>
        </w:rPr>
        <w:t xml:space="preserve"> DPH</w:t>
      </w:r>
      <w:r w:rsidRPr="00423E58">
        <w:rPr>
          <w:rFonts w:asciiTheme="minorHAnsi" w:eastAsia="Times New Roman" w:hAnsiTheme="minorHAnsi" w:cstheme="minorHAnsi"/>
          <w:sz w:val="22"/>
          <w:szCs w:val="22"/>
          <w:lang w:eastAsia="sk-SK"/>
        </w:rPr>
        <w:t>.</w:t>
      </w:r>
      <w:r w:rsidR="00917853" w:rsidRPr="00423E58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V prípade uchádzača, ktorý nie je platcom DPH bude posudzovaná cena celkom.</w:t>
      </w:r>
    </w:p>
    <w:p w:rsidR="008F4856" w:rsidRPr="00423E58" w:rsidRDefault="008F4856" w:rsidP="00EA0225">
      <w:pPr>
        <w:pStyle w:val="Zkladntext"/>
        <w:tabs>
          <w:tab w:val="left" w:pos="2835"/>
        </w:tabs>
        <w:snapToGri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D51EB" w:rsidRPr="00423E58" w:rsidRDefault="008F4856" w:rsidP="00DD51EB">
      <w:pPr>
        <w:pStyle w:val="Zkladntext"/>
        <w:numPr>
          <w:ilvl w:val="0"/>
          <w:numId w:val="1"/>
        </w:numPr>
        <w:tabs>
          <w:tab w:val="left" w:pos="2835"/>
        </w:tabs>
        <w:snapToGrid w:val="0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Lehota viazanosti ponúk:</w:t>
      </w:r>
      <w:r w:rsidR="00FF005E">
        <w:rPr>
          <w:rFonts w:asciiTheme="minorHAnsi" w:hAnsiTheme="minorHAnsi" w:cstheme="minorHAnsi"/>
          <w:sz w:val="22"/>
          <w:szCs w:val="22"/>
        </w:rPr>
        <w:tab/>
        <w:t>30. 06. 2019</w:t>
      </w:r>
    </w:p>
    <w:p w:rsidR="00DD51EB" w:rsidRPr="00423E58" w:rsidRDefault="00DD51EB" w:rsidP="00EA0225">
      <w:pPr>
        <w:pStyle w:val="Zkladntext"/>
        <w:tabs>
          <w:tab w:val="left" w:pos="2835"/>
        </w:tabs>
        <w:snapToGrid w:val="0"/>
        <w:spacing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4AFE" w:rsidRPr="00423E58" w:rsidRDefault="00D7001D" w:rsidP="00DD51EB">
      <w:pPr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Obsah ponuky:</w:t>
      </w:r>
    </w:p>
    <w:p w:rsidR="00137DA3" w:rsidRPr="00423E58" w:rsidRDefault="005C4AFE" w:rsidP="00DD51EB">
      <w:pPr>
        <w:pStyle w:val="Odsekzoznamu"/>
        <w:numPr>
          <w:ilvl w:val="0"/>
          <w:numId w:val="4"/>
        </w:numPr>
        <w:tabs>
          <w:tab w:val="left" w:pos="2835"/>
        </w:tabs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  <w:u w:val="single"/>
        </w:rPr>
        <w:t>Cenová ponuka</w:t>
      </w:r>
      <w:r w:rsidRPr="00423E58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D7001D" w:rsidRPr="00423E58">
        <w:rPr>
          <w:rFonts w:asciiTheme="minorHAnsi" w:hAnsiTheme="minorHAnsi" w:cstheme="minorHAnsi"/>
          <w:sz w:val="22"/>
          <w:szCs w:val="22"/>
        </w:rPr>
        <w:t>Uchádzač</w:t>
      </w:r>
      <w:r w:rsidR="000A6911" w:rsidRPr="00423E58">
        <w:rPr>
          <w:rFonts w:asciiTheme="minorHAnsi" w:hAnsiTheme="minorHAnsi" w:cstheme="minorHAnsi"/>
          <w:sz w:val="22"/>
          <w:szCs w:val="22"/>
        </w:rPr>
        <w:t> predloží svoju ponuku</w:t>
      </w:r>
      <w:r w:rsidR="009111EE" w:rsidRPr="00423E58">
        <w:rPr>
          <w:rFonts w:asciiTheme="minorHAnsi" w:hAnsiTheme="minorHAnsi" w:cstheme="minorHAnsi"/>
          <w:sz w:val="22"/>
          <w:szCs w:val="22"/>
        </w:rPr>
        <w:t xml:space="preserve"> v </w:t>
      </w:r>
      <w:r w:rsidR="00D17D30" w:rsidRPr="00513CAF">
        <w:rPr>
          <w:rFonts w:asciiTheme="minorHAnsi" w:hAnsiTheme="minorHAnsi" w:cstheme="minorHAnsi"/>
          <w:b/>
          <w:sz w:val="22"/>
          <w:szCs w:val="22"/>
          <w:u w:val="single"/>
        </w:rPr>
        <w:t>dvoch</w:t>
      </w:r>
      <w:r w:rsidR="009111EE" w:rsidRPr="00513CAF">
        <w:rPr>
          <w:rFonts w:asciiTheme="minorHAnsi" w:hAnsiTheme="minorHAnsi" w:cstheme="minorHAnsi"/>
          <w:b/>
          <w:sz w:val="22"/>
          <w:szCs w:val="22"/>
          <w:u w:val="single"/>
        </w:rPr>
        <w:t xml:space="preserve"> origináloch</w:t>
      </w:r>
      <w:r w:rsidR="00D7001D" w:rsidRPr="00423E58">
        <w:rPr>
          <w:rFonts w:asciiTheme="minorHAnsi" w:hAnsiTheme="minorHAnsi" w:cstheme="minorHAnsi"/>
          <w:b/>
          <w:sz w:val="22"/>
          <w:szCs w:val="22"/>
        </w:rPr>
        <w:t>,</w:t>
      </w:r>
      <w:r w:rsidR="00D7001D" w:rsidRPr="00423E58">
        <w:rPr>
          <w:rFonts w:asciiTheme="minorHAnsi" w:hAnsiTheme="minorHAnsi" w:cstheme="minorHAnsi"/>
          <w:sz w:val="22"/>
          <w:szCs w:val="22"/>
        </w:rPr>
        <w:t xml:space="preserve"> ktorá obsahuje</w:t>
      </w:r>
      <w:r w:rsidR="00137DA3" w:rsidRPr="00423E58">
        <w:rPr>
          <w:rFonts w:asciiTheme="minorHAnsi" w:hAnsiTheme="minorHAnsi" w:cstheme="minorHAnsi"/>
          <w:sz w:val="22"/>
          <w:szCs w:val="22"/>
        </w:rPr>
        <w:t>:</w:t>
      </w:r>
    </w:p>
    <w:p w:rsidR="00137DA3" w:rsidRPr="004154C6" w:rsidRDefault="009111EE" w:rsidP="00EA0225">
      <w:pPr>
        <w:pStyle w:val="Odsekzoznamu"/>
        <w:numPr>
          <w:ilvl w:val="0"/>
          <w:numId w:val="9"/>
        </w:numPr>
        <w:tabs>
          <w:tab w:val="left" w:pos="2835"/>
        </w:tabs>
        <w:snapToGrid w:val="0"/>
        <w:ind w:left="22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 xml:space="preserve">Vyplnený </w:t>
      </w:r>
      <w:r w:rsidR="00BB5EF2">
        <w:rPr>
          <w:rFonts w:asciiTheme="minorHAnsi" w:hAnsiTheme="minorHAnsi" w:cstheme="minorHAnsi"/>
          <w:b/>
          <w:sz w:val="22"/>
          <w:szCs w:val="22"/>
        </w:rPr>
        <w:t>výkaz výmer</w:t>
      </w:r>
      <w:r w:rsidR="00137DA3" w:rsidRPr="00423E5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137DA3" w:rsidRPr="00423E58">
        <w:rPr>
          <w:rFonts w:asciiTheme="minorHAnsi" w:hAnsiTheme="minorHAnsi" w:cstheme="minorHAnsi"/>
          <w:sz w:val="22"/>
          <w:szCs w:val="22"/>
        </w:rPr>
        <w:t>príloha č. 1 tejto výzvy</w:t>
      </w:r>
    </w:p>
    <w:p w:rsidR="004154C6" w:rsidRPr="00423E58" w:rsidRDefault="004154C6" w:rsidP="00EA0225">
      <w:pPr>
        <w:pStyle w:val="Odsekzoznamu"/>
        <w:numPr>
          <w:ilvl w:val="0"/>
          <w:numId w:val="9"/>
        </w:numPr>
        <w:tabs>
          <w:tab w:val="left" w:pos="2835"/>
        </w:tabs>
        <w:snapToGrid w:val="0"/>
        <w:ind w:left="226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Vyplnený a podpísaný návrh zmluvy  – </w:t>
      </w:r>
      <w:r w:rsidR="001D7625">
        <w:rPr>
          <w:rFonts w:asciiTheme="minorHAnsi" w:hAnsiTheme="minorHAnsi" w:cstheme="minorHAnsi"/>
          <w:sz w:val="22"/>
          <w:szCs w:val="22"/>
        </w:rPr>
        <w:t xml:space="preserve">príloha č. 2 Návrh zmluvy </w:t>
      </w:r>
    </w:p>
    <w:p w:rsidR="000A6911" w:rsidRDefault="00387C70" w:rsidP="00EA0225">
      <w:pPr>
        <w:pStyle w:val="Odsekzoznamu"/>
        <w:numPr>
          <w:ilvl w:val="0"/>
          <w:numId w:val="9"/>
        </w:numPr>
        <w:tabs>
          <w:tab w:val="left" w:pos="2835"/>
        </w:tabs>
        <w:snapToGrid w:val="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Doklady na preukázanie splnenia podmienok účasti v zmysle bodu č.6 tejto výzvy. </w:t>
      </w:r>
    </w:p>
    <w:p w:rsidR="00DD51EB" w:rsidRPr="00423E58" w:rsidRDefault="00DD51EB" w:rsidP="00DD51EB">
      <w:pPr>
        <w:pStyle w:val="Odsekzoznamu"/>
        <w:tabs>
          <w:tab w:val="left" w:pos="2835"/>
        </w:tabs>
        <w:snapToGrid w:val="0"/>
        <w:ind w:left="2268"/>
        <w:jc w:val="both"/>
        <w:rPr>
          <w:rFonts w:asciiTheme="minorHAnsi" w:hAnsiTheme="minorHAnsi" w:cstheme="minorHAnsi"/>
          <w:sz w:val="22"/>
          <w:szCs w:val="22"/>
        </w:rPr>
      </w:pPr>
    </w:p>
    <w:p w:rsidR="000A6911" w:rsidRPr="00423E58" w:rsidRDefault="000A6911" w:rsidP="00EA0225">
      <w:pPr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 xml:space="preserve">Otváranie ponúk: </w:t>
      </w:r>
    </w:p>
    <w:p w:rsidR="000A6911" w:rsidRPr="00423E58" w:rsidRDefault="00D17D30" w:rsidP="00EA0225">
      <w:pPr>
        <w:tabs>
          <w:tab w:val="left" w:pos="2835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sz w:val="22"/>
          <w:szCs w:val="22"/>
        </w:rPr>
        <w:t>Neverejné.</w:t>
      </w:r>
    </w:p>
    <w:p w:rsidR="0090667A" w:rsidRPr="00423E58" w:rsidRDefault="0090667A" w:rsidP="00EA0225">
      <w:pPr>
        <w:tabs>
          <w:tab w:val="left" w:pos="2835"/>
        </w:tabs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3ECA">
        <w:rPr>
          <w:rFonts w:asciiTheme="minorHAnsi" w:hAnsiTheme="minorHAnsi" w:cstheme="minorHAnsi"/>
          <w:sz w:val="22"/>
          <w:szCs w:val="22"/>
        </w:rPr>
        <w:t xml:space="preserve">Otváranie ponúk </w:t>
      </w:r>
      <w:r w:rsidR="00170D27" w:rsidRPr="00333ECA">
        <w:rPr>
          <w:rFonts w:asciiTheme="minorHAnsi" w:hAnsiTheme="minorHAnsi" w:cstheme="minorHAnsi"/>
          <w:sz w:val="22"/>
          <w:szCs w:val="22"/>
        </w:rPr>
        <w:t xml:space="preserve">sa uskutoční </w:t>
      </w:r>
      <w:r w:rsidR="00D16B75" w:rsidRPr="00333ECA">
        <w:rPr>
          <w:rFonts w:asciiTheme="minorHAnsi" w:hAnsiTheme="minorHAnsi" w:cstheme="minorHAnsi"/>
          <w:sz w:val="22"/>
          <w:szCs w:val="22"/>
        </w:rPr>
        <w:t>dňa</w:t>
      </w:r>
      <w:r w:rsidR="00D16B75" w:rsidRPr="00423E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04AE">
        <w:rPr>
          <w:rFonts w:asciiTheme="minorHAnsi" w:hAnsiTheme="minorHAnsi" w:cstheme="minorHAnsi"/>
          <w:b/>
          <w:sz w:val="22"/>
          <w:szCs w:val="22"/>
        </w:rPr>
        <w:t>o</w:t>
      </w:r>
      <w:r w:rsidR="00341F47">
        <w:rPr>
          <w:rFonts w:asciiTheme="minorHAnsi" w:hAnsiTheme="minorHAnsi" w:cstheme="minorHAnsi"/>
          <w:b/>
          <w:sz w:val="22"/>
          <w:szCs w:val="22"/>
        </w:rPr>
        <w:t> 04</w:t>
      </w:r>
      <w:r w:rsidR="00F719AF">
        <w:rPr>
          <w:rFonts w:asciiTheme="minorHAnsi" w:hAnsiTheme="minorHAnsi" w:cstheme="minorHAnsi"/>
          <w:b/>
          <w:sz w:val="22"/>
          <w:szCs w:val="22"/>
        </w:rPr>
        <w:t>.06</w:t>
      </w:r>
      <w:r w:rsidR="00FF005E">
        <w:rPr>
          <w:rFonts w:asciiTheme="minorHAnsi" w:hAnsiTheme="minorHAnsi" w:cstheme="minorHAnsi"/>
          <w:b/>
          <w:sz w:val="22"/>
          <w:szCs w:val="22"/>
        </w:rPr>
        <w:t xml:space="preserve">.2019 </w:t>
      </w:r>
      <w:r w:rsidR="00A004AE">
        <w:rPr>
          <w:rFonts w:asciiTheme="minorHAnsi" w:hAnsiTheme="minorHAnsi" w:cstheme="minorHAnsi"/>
          <w:b/>
          <w:sz w:val="22"/>
          <w:szCs w:val="22"/>
        </w:rPr>
        <w:t>11:00</w:t>
      </w:r>
      <w:r w:rsidR="00917853" w:rsidRPr="00333ECA">
        <w:rPr>
          <w:rFonts w:asciiTheme="minorHAnsi" w:hAnsiTheme="minorHAnsi" w:cstheme="minorHAnsi"/>
          <w:b/>
          <w:sz w:val="22"/>
          <w:szCs w:val="22"/>
        </w:rPr>
        <w:t xml:space="preserve"> hod</w:t>
      </w:r>
      <w:r w:rsidR="00513CAF">
        <w:rPr>
          <w:rFonts w:asciiTheme="minorHAnsi" w:hAnsiTheme="minorHAnsi" w:cstheme="minorHAnsi"/>
          <w:b/>
          <w:sz w:val="22"/>
          <w:szCs w:val="22"/>
        </w:rPr>
        <w:t>.</w:t>
      </w:r>
    </w:p>
    <w:p w:rsidR="00E8715B" w:rsidRPr="00423E58" w:rsidRDefault="00E8715B" w:rsidP="00EA0225">
      <w:pPr>
        <w:tabs>
          <w:tab w:val="left" w:pos="2835"/>
        </w:tabs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667A" w:rsidRPr="00423E58" w:rsidRDefault="0090667A" w:rsidP="00EA0225">
      <w:pPr>
        <w:tabs>
          <w:tab w:val="left" w:pos="2835"/>
        </w:tabs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3ECA">
        <w:rPr>
          <w:rFonts w:asciiTheme="minorHAnsi" w:hAnsiTheme="minorHAnsi" w:cstheme="minorHAnsi"/>
          <w:sz w:val="22"/>
          <w:szCs w:val="22"/>
        </w:rPr>
        <w:t>Miesto:</w:t>
      </w:r>
      <w:r w:rsidRPr="00423E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0082" w:rsidRPr="00423E58">
        <w:rPr>
          <w:rFonts w:asciiTheme="minorHAnsi" w:hAnsiTheme="minorHAnsi" w:cstheme="minorHAnsi"/>
          <w:b/>
          <w:sz w:val="22"/>
          <w:szCs w:val="22"/>
        </w:rPr>
        <w:t xml:space="preserve">MP Profit PB, s.r.o., </w:t>
      </w:r>
      <w:r w:rsidR="00DF4E57" w:rsidRPr="00423E58">
        <w:rPr>
          <w:rFonts w:asciiTheme="minorHAnsi" w:hAnsiTheme="minorHAnsi" w:cstheme="minorHAnsi"/>
          <w:b/>
          <w:sz w:val="22"/>
          <w:szCs w:val="22"/>
        </w:rPr>
        <w:t>Hliníky 712/25</w:t>
      </w:r>
      <w:r w:rsidR="00250082" w:rsidRPr="00423E58">
        <w:rPr>
          <w:rFonts w:asciiTheme="minorHAnsi" w:hAnsiTheme="minorHAnsi" w:cstheme="minorHAnsi"/>
          <w:b/>
          <w:sz w:val="22"/>
          <w:szCs w:val="22"/>
        </w:rPr>
        <w:t>, 017 01 Považská Bystrica</w:t>
      </w:r>
    </w:p>
    <w:p w:rsidR="00D17D30" w:rsidRPr="00423E58" w:rsidRDefault="00D17D30" w:rsidP="00EA0225">
      <w:pPr>
        <w:tabs>
          <w:tab w:val="left" w:pos="2835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A6911" w:rsidRPr="00423E58" w:rsidRDefault="000A6911" w:rsidP="00EA0225">
      <w:pPr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Podmienky financovania:</w:t>
      </w:r>
      <w:r w:rsidR="00333E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11EE" w:rsidRPr="00423E58">
        <w:rPr>
          <w:rFonts w:asciiTheme="minorHAnsi" w:hAnsiTheme="minorHAnsi" w:cstheme="minorHAnsi"/>
          <w:sz w:val="22"/>
          <w:szCs w:val="22"/>
        </w:rPr>
        <w:t>Predmet zákazky bude financovaný z vlastných zdr</w:t>
      </w:r>
      <w:r w:rsidR="00D17D30" w:rsidRPr="00423E58">
        <w:rPr>
          <w:rFonts w:asciiTheme="minorHAnsi" w:hAnsiTheme="minorHAnsi" w:cstheme="minorHAnsi"/>
          <w:sz w:val="22"/>
          <w:szCs w:val="22"/>
        </w:rPr>
        <w:t>ojov Verejného obstarávateľa a z</w:t>
      </w:r>
      <w:r w:rsidR="009111EE" w:rsidRPr="00423E58">
        <w:rPr>
          <w:rFonts w:asciiTheme="minorHAnsi" w:hAnsiTheme="minorHAnsi" w:cstheme="minorHAnsi"/>
          <w:sz w:val="22"/>
          <w:szCs w:val="22"/>
        </w:rPr>
        <w:t xml:space="preserve">o zdrojov Európskej únie </w:t>
      </w:r>
      <w:r w:rsidR="00E8715B" w:rsidRPr="00423E58">
        <w:rPr>
          <w:rFonts w:asciiTheme="minorHAnsi" w:hAnsiTheme="minorHAnsi" w:cstheme="minorHAnsi"/>
          <w:sz w:val="22"/>
          <w:szCs w:val="22"/>
        </w:rPr>
        <w:t xml:space="preserve">a štátneho rozpočtu. </w:t>
      </w:r>
    </w:p>
    <w:p w:rsidR="000A6911" w:rsidRPr="00423E58" w:rsidRDefault="000A6911" w:rsidP="00EA0225">
      <w:pPr>
        <w:tabs>
          <w:tab w:val="left" w:pos="2835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A6911" w:rsidRDefault="000A6911" w:rsidP="00EA0225">
      <w:pPr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 xml:space="preserve">Ďalšie informácie verejného obstarávateľa: </w:t>
      </w:r>
    </w:p>
    <w:p w:rsidR="00FC7218" w:rsidRPr="00423E58" w:rsidRDefault="00FC7218" w:rsidP="00FC7218">
      <w:pPr>
        <w:tabs>
          <w:tab w:val="left" w:pos="2835"/>
        </w:tabs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6911" w:rsidRPr="00423E58" w:rsidRDefault="000A6911" w:rsidP="00EA0225">
      <w:pPr>
        <w:tabs>
          <w:tab w:val="left" w:pos="2835"/>
        </w:tabs>
        <w:ind w:left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sz w:val="22"/>
          <w:szCs w:val="22"/>
        </w:rPr>
        <w:t>Verený obstarávateľ zruší použitý postup zadávania zákazky z nasledovných dôvodov:</w:t>
      </w:r>
    </w:p>
    <w:p w:rsidR="000A6911" w:rsidRPr="00423E58" w:rsidRDefault="000A6911" w:rsidP="00EA0225">
      <w:pPr>
        <w:tabs>
          <w:tab w:val="left" w:pos="2835"/>
        </w:tabs>
        <w:ind w:left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0A6911" w:rsidRPr="00423E58" w:rsidRDefault="000A6911" w:rsidP="00EA0225">
      <w:pPr>
        <w:numPr>
          <w:ilvl w:val="0"/>
          <w:numId w:val="2"/>
        </w:numPr>
        <w:tabs>
          <w:tab w:val="clear" w:pos="720"/>
          <w:tab w:val="num" w:pos="1080"/>
          <w:tab w:val="left" w:pos="2835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sz w:val="22"/>
          <w:szCs w:val="22"/>
        </w:rPr>
        <w:t>nebude predložená žiadna ponuka,</w:t>
      </w:r>
    </w:p>
    <w:p w:rsidR="000A6911" w:rsidRPr="00423E58" w:rsidRDefault="00822789" w:rsidP="00EA0225">
      <w:pPr>
        <w:numPr>
          <w:ilvl w:val="0"/>
          <w:numId w:val="2"/>
        </w:numPr>
        <w:tabs>
          <w:tab w:val="clear" w:pos="720"/>
          <w:tab w:val="num" w:pos="1080"/>
          <w:tab w:val="left" w:pos="2835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sz w:val="22"/>
          <w:szCs w:val="22"/>
        </w:rPr>
        <w:t>ani jedna</w:t>
      </w:r>
      <w:r w:rsidR="000A6911" w:rsidRPr="00423E58">
        <w:rPr>
          <w:rFonts w:asciiTheme="minorHAnsi" w:hAnsiTheme="minorHAnsi" w:cstheme="minorHAnsi"/>
          <w:sz w:val="22"/>
          <w:szCs w:val="22"/>
        </w:rPr>
        <w:t xml:space="preserve"> ponuka nebude zodpovedať určeným požiadavkám,</w:t>
      </w:r>
    </w:p>
    <w:p w:rsidR="000338AF" w:rsidRPr="00FC7218" w:rsidRDefault="000A6911" w:rsidP="00EA0225">
      <w:pPr>
        <w:numPr>
          <w:ilvl w:val="0"/>
          <w:numId w:val="2"/>
        </w:numPr>
        <w:tabs>
          <w:tab w:val="clear" w:pos="720"/>
          <w:tab w:val="num" w:pos="1080"/>
          <w:tab w:val="left" w:pos="2835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sz w:val="22"/>
          <w:szCs w:val="22"/>
        </w:rPr>
        <w:t>ak sa zmenili okolnosti, za ktorých sa vyhlásilo toto verejné obstarávanie.</w:t>
      </w:r>
    </w:p>
    <w:p w:rsidR="000338AF" w:rsidRDefault="008D4A6E" w:rsidP="00EA0225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371287" w:rsidRPr="00371287" w:rsidRDefault="008D4A6E" w:rsidP="00371287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371287" w:rsidRPr="00371287">
        <w:rPr>
          <w:rFonts w:asciiTheme="minorHAnsi" w:hAnsiTheme="minorHAnsi" w:cstheme="minorHAnsi"/>
          <w:sz w:val="22"/>
          <w:szCs w:val="22"/>
        </w:rPr>
        <w:t>Upoz</w:t>
      </w:r>
      <w:r w:rsidR="00371287">
        <w:rPr>
          <w:rFonts w:asciiTheme="minorHAnsi" w:hAnsiTheme="minorHAnsi" w:cstheme="minorHAnsi"/>
          <w:sz w:val="22"/>
          <w:szCs w:val="22"/>
        </w:rPr>
        <w:t>orňujeme Vás, že na základe nižšie</w:t>
      </w:r>
      <w:r w:rsidR="00371287" w:rsidRPr="00371287">
        <w:rPr>
          <w:rFonts w:asciiTheme="minorHAnsi" w:hAnsiTheme="minorHAnsi" w:cstheme="minorHAnsi"/>
          <w:sz w:val="22"/>
          <w:szCs w:val="22"/>
        </w:rPr>
        <w:t xml:space="preserve"> uvedeného ustanovenia zákona o verejnom obstarávaní nebude môcť verejný obstarávateľ uzavrieť zmluvu v prípade ak nie ste zapísaný v regist</w:t>
      </w:r>
      <w:r w:rsidR="00371287">
        <w:rPr>
          <w:rFonts w:asciiTheme="minorHAnsi" w:hAnsiTheme="minorHAnsi" w:cstheme="minorHAnsi"/>
          <w:sz w:val="22"/>
          <w:szCs w:val="22"/>
        </w:rPr>
        <w:t>ri partnerov verejného sektora:</w:t>
      </w:r>
    </w:p>
    <w:p w:rsidR="000338AF" w:rsidRPr="00FF005E" w:rsidRDefault="00371287" w:rsidP="00EA0225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71287">
        <w:rPr>
          <w:rFonts w:asciiTheme="minorHAnsi" w:hAnsiTheme="minorHAnsi" w:cstheme="minorHAnsi"/>
          <w:sz w:val="22"/>
          <w:szCs w:val="22"/>
          <w:u w:val="single"/>
        </w:rPr>
        <w:t>§ 11 ods. 1 ZVO: „ Verejný obstarávateľ a obstarávateľ nesmie uzavrieť zmluvu, koncesnú zmluvu alebo rámcovú dohodu s uchádzačom alebo uchádzačmi, ktorí majú povinnosť zapisovať sa do registra partnerov verejného sektora a nie sú zapísaní v registri partnerov verejného sektora alebo ktorých subdodávatelia alebo subdodávatelia podľa osobitného predpisu, ktorí majú povinnosť zapisovať sa do registra partnerov verejného sektora a nie sú zapísaní v registri partnerov verejného sektora.“</w:t>
      </w:r>
    </w:p>
    <w:p w:rsidR="000338AF" w:rsidRPr="00423E58" w:rsidRDefault="000338AF" w:rsidP="00EA0225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56889" w:rsidRPr="00423E58" w:rsidRDefault="00871875" w:rsidP="00EA0225">
      <w:pPr>
        <w:tabs>
          <w:tab w:val="left" w:pos="2835"/>
        </w:tabs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Prílohy:</w:t>
      </w:r>
    </w:p>
    <w:p w:rsidR="00871875" w:rsidRDefault="00871875" w:rsidP="00EA0225">
      <w:pPr>
        <w:tabs>
          <w:tab w:val="left" w:pos="2835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sz w:val="22"/>
          <w:szCs w:val="22"/>
        </w:rPr>
        <w:t xml:space="preserve">Príloha č. 1 – </w:t>
      </w:r>
      <w:r w:rsidR="00BB5EF2">
        <w:rPr>
          <w:rFonts w:asciiTheme="minorHAnsi" w:hAnsiTheme="minorHAnsi" w:cstheme="minorHAnsi"/>
          <w:sz w:val="22"/>
          <w:szCs w:val="22"/>
        </w:rPr>
        <w:t>Výkaz výmer</w:t>
      </w:r>
    </w:p>
    <w:p w:rsidR="00871875" w:rsidRPr="00423E58" w:rsidRDefault="002C2192" w:rsidP="00EA0225">
      <w:pPr>
        <w:tabs>
          <w:tab w:val="left" w:pos="2835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Príloha č. 2</w:t>
      </w:r>
      <w:r w:rsidR="00871875" w:rsidRPr="00423E58">
        <w:rPr>
          <w:rFonts w:asciiTheme="minorHAnsi" w:hAnsiTheme="minorHAnsi" w:cstheme="minorHAnsi"/>
          <w:sz w:val="22"/>
          <w:szCs w:val="22"/>
        </w:rPr>
        <w:t xml:space="preserve"> – Návrh zmluvy </w:t>
      </w:r>
    </w:p>
    <w:p w:rsidR="00871875" w:rsidRPr="00423E58" w:rsidRDefault="002C2192" w:rsidP="00EA0225">
      <w:pPr>
        <w:tabs>
          <w:tab w:val="left" w:pos="2835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Príloha č. 3</w:t>
      </w:r>
      <w:r w:rsidRPr="002C2192">
        <w:rPr>
          <w:rFonts w:asciiTheme="minorHAnsi" w:hAnsiTheme="minorHAnsi" w:cstheme="minorHAnsi"/>
          <w:sz w:val="22"/>
          <w:szCs w:val="22"/>
        </w:rPr>
        <w:t xml:space="preserve"> – Projektová dokumentácia</w:t>
      </w:r>
    </w:p>
    <w:p w:rsidR="00D16B75" w:rsidRPr="00423E58" w:rsidRDefault="00D16B75" w:rsidP="00EA0225">
      <w:pPr>
        <w:tabs>
          <w:tab w:val="left" w:pos="2835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0A6911" w:rsidRPr="00423E58" w:rsidRDefault="006668C9" w:rsidP="00EA0225">
      <w:pPr>
        <w:tabs>
          <w:tab w:val="left" w:pos="2835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23E58">
        <w:rPr>
          <w:rFonts w:asciiTheme="minorHAnsi" w:hAnsiTheme="minorHAnsi" w:cstheme="minorHAnsi"/>
          <w:sz w:val="22"/>
          <w:szCs w:val="22"/>
        </w:rPr>
        <w:t>V</w:t>
      </w:r>
      <w:r w:rsidR="00BB5EF2">
        <w:rPr>
          <w:rFonts w:asciiTheme="minorHAnsi" w:hAnsiTheme="minorHAnsi" w:cstheme="minorHAnsi"/>
          <w:sz w:val="22"/>
          <w:szCs w:val="22"/>
        </w:rPr>
        <w:t xml:space="preserve"> Považskej Bystrici,  </w:t>
      </w:r>
      <w:r w:rsidR="00A004AE">
        <w:rPr>
          <w:rFonts w:asciiTheme="minorHAnsi" w:hAnsiTheme="minorHAnsi" w:cstheme="minorHAnsi"/>
          <w:sz w:val="22"/>
          <w:szCs w:val="22"/>
        </w:rPr>
        <w:t xml:space="preserve">dňa </w:t>
      </w:r>
      <w:r w:rsidR="00341F47">
        <w:rPr>
          <w:rFonts w:asciiTheme="minorHAnsi" w:hAnsiTheme="minorHAnsi" w:cstheme="minorHAnsi"/>
          <w:sz w:val="22"/>
          <w:szCs w:val="22"/>
        </w:rPr>
        <w:t>27</w:t>
      </w:r>
      <w:r w:rsidR="004A1CB5">
        <w:rPr>
          <w:rFonts w:asciiTheme="minorHAnsi" w:hAnsiTheme="minorHAnsi" w:cstheme="minorHAnsi"/>
          <w:sz w:val="22"/>
          <w:szCs w:val="22"/>
        </w:rPr>
        <w:t>.05.2019</w:t>
      </w:r>
    </w:p>
    <w:p w:rsidR="001D7625" w:rsidRPr="00423E58" w:rsidRDefault="001D7625" w:rsidP="00FF005E">
      <w:pPr>
        <w:tabs>
          <w:tab w:val="left" w:pos="2835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7625" w:rsidRPr="00423E58" w:rsidRDefault="008A3FF1" w:rsidP="001D7625">
      <w:pPr>
        <w:tabs>
          <w:tab w:val="left" w:pos="2835"/>
        </w:tabs>
        <w:spacing w:line="288" w:lineRule="auto"/>
        <w:ind w:left="4248" w:right="-426" w:firstLine="85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sz w:val="22"/>
          <w:szCs w:val="22"/>
        </w:rPr>
        <w:t>.............................................</w:t>
      </w:r>
    </w:p>
    <w:p w:rsidR="00604DA1" w:rsidRPr="00423E58" w:rsidRDefault="00DF4E57" w:rsidP="00EA0225">
      <w:pPr>
        <w:tabs>
          <w:tab w:val="left" w:pos="2835"/>
        </w:tabs>
        <w:spacing w:line="288" w:lineRule="auto"/>
        <w:ind w:left="4248" w:right="-426" w:firstLine="85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E58">
        <w:rPr>
          <w:rFonts w:asciiTheme="minorHAnsi" w:hAnsiTheme="minorHAnsi" w:cstheme="minorHAnsi"/>
          <w:b/>
          <w:bCs/>
          <w:sz w:val="22"/>
          <w:szCs w:val="22"/>
        </w:rPr>
        <w:t xml:space="preserve">Mgr. Peter </w:t>
      </w:r>
      <w:proofErr w:type="spellStart"/>
      <w:r w:rsidRPr="00423E58">
        <w:rPr>
          <w:rFonts w:asciiTheme="minorHAnsi" w:hAnsiTheme="minorHAnsi" w:cstheme="minorHAnsi"/>
          <w:b/>
          <w:bCs/>
          <w:sz w:val="22"/>
          <w:szCs w:val="22"/>
        </w:rPr>
        <w:t>Potecký</w:t>
      </w:r>
      <w:proofErr w:type="spellEnd"/>
      <w:r w:rsidR="00CA2941" w:rsidRPr="00423E58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423E58">
        <w:rPr>
          <w:rFonts w:asciiTheme="minorHAnsi" w:hAnsiTheme="minorHAnsi" w:cstheme="minorHAnsi"/>
          <w:b/>
          <w:bCs/>
          <w:sz w:val="22"/>
          <w:szCs w:val="22"/>
        </w:rPr>
        <w:t>splnomocnená osoba</w:t>
      </w:r>
    </w:p>
    <w:sectPr w:rsidR="00604DA1" w:rsidRPr="00423E58" w:rsidSect="00407FAF">
      <w:headerReference w:type="default" r:id="rId8"/>
      <w:pgSz w:w="11906" w:h="16838"/>
      <w:pgMar w:top="2269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58" w:rsidRDefault="00423E58" w:rsidP="00D92C1F">
      <w:r>
        <w:separator/>
      </w:r>
    </w:p>
  </w:endnote>
  <w:endnote w:type="continuationSeparator" w:id="0">
    <w:p w:rsidR="00423E58" w:rsidRDefault="00423E58" w:rsidP="00D9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58" w:rsidRDefault="00423E58" w:rsidP="00D92C1F">
      <w:r>
        <w:separator/>
      </w:r>
    </w:p>
  </w:footnote>
  <w:footnote w:type="continuationSeparator" w:id="0">
    <w:p w:rsidR="00423E58" w:rsidRDefault="00423E58" w:rsidP="00D9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18" w:rsidRPr="00105ECF" w:rsidRDefault="00FC7218" w:rsidP="0028733A">
    <w:pPr>
      <w:pStyle w:val="Hlavika"/>
      <w:rPr>
        <w:rFonts w:asciiTheme="minorHAnsi" w:hAnsiTheme="minorHAnsi"/>
        <w:noProof/>
      </w:rPr>
    </w:pPr>
    <w:r w:rsidRPr="00105ECF">
      <w:rPr>
        <w:rFonts w:asciiTheme="minorHAnsi" w:hAnsiTheme="minorHAnsi"/>
        <w:noProof/>
      </w:rPr>
      <w:tab/>
    </w:r>
  </w:p>
  <w:p w:rsidR="008136E2" w:rsidRPr="008136E2" w:rsidRDefault="008136E2" w:rsidP="008136E2">
    <w:pPr>
      <w:pStyle w:val="Hlavika"/>
      <w:rPr>
        <w:rFonts w:asciiTheme="minorHAnsi" w:hAnsiTheme="minorHAnsi" w:cstheme="minorHAnsi"/>
        <w:b/>
        <w:bCs/>
        <w:noProof/>
        <w:szCs w:val="28"/>
      </w:rPr>
    </w:pPr>
    <w:r w:rsidRPr="008136E2">
      <w:rPr>
        <w:rFonts w:asciiTheme="minorHAnsi" w:hAnsiTheme="minorHAnsi" w:cstheme="minorHAnsi"/>
        <w:b/>
        <w:bCs/>
        <w:noProof/>
        <w:szCs w:val="28"/>
      </w:rPr>
      <w:drawing>
        <wp:anchor distT="0" distB="0" distL="114300" distR="114300" simplePos="0" relativeHeight="251658240" behindDoc="1" locked="0" layoutInCell="1" allowOverlap="1" wp14:anchorId="35EEDA6F" wp14:editId="273EA8FF">
          <wp:simplePos x="0" y="0"/>
          <wp:positionH relativeFrom="column">
            <wp:posOffset>5072380</wp:posOffset>
          </wp:positionH>
          <wp:positionV relativeFrom="paragraph">
            <wp:posOffset>12066</wp:posOffset>
          </wp:positionV>
          <wp:extent cx="676275" cy="80357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55" cy="806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6E2">
      <w:rPr>
        <w:rFonts w:asciiTheme="minorHAnsi" w:hAnsiTheme="minorHAnsi" w:cstheme="minorHAnsi"/>
        <w:b/>
        <w:bCs/>
        <w:noProof/>
        <w:szCs w:val="28"/>
      </w:rPr>
      <w:t>Obec Záriečie</w:t>
    </w:r>
  </w:p>
  <w:p w:rsidR="008136E2" w:rsidRPr="008136E2" w:rsidRDefault="0096497B" w:rsidP="008136E2">
    <w:pPr>
      <w:pStyle w:val="Hlavika"/>
      <w:rPr>
        <w:rFonts w:asciiTheme="minorHAnsi" w:hAnsiTheme="minorHAnsi" w:cstheme="minorHAnsi"/>
        <w:noProof/>
        <w:szCs w:val="28"/>
      </w:rPr>
    </w:pPr>
    <w:r>
      <w:rPr>
        <w:rFonts w:asciiTheme="minorHAnsi" w:hAnsiTheme="minorHAnsi" w:cstheme="minorHAnsi"/>
        <w:noProof/>
        <w:szCs w:val="28"/>
      </w:rPr>
      <w:t>IČO: 003179</w:t>
    </w:r>
    <w:r w:rsidR="008136E2" w:rsidRPr="008136E2">
      <w:rPr>
        <w:rFonts w:asciiTheme="minorHAnsi" w:hAnsiTheme="minorHAnsi" w:cstheme="minorHAnsi"/>
        <w:noProof/>
        <w:szCs w:val="28"/>
      </w:rPr>
      <w:t>2</w:t>
    </w:r>
    <w:r>
      <w:rPr>
        <w:rFonts w:asciiTheme="minorHAnsi" w:hAnsiTheme="minorHAnsi" w:cstheme="minorHAnsi"/>
        <w:noProof/>
        <w:szCs w:val="28"/>
      </w:rPr>
      <w:t>6</w:t>
    </w:r>
  </w:p>
  <w:p w:rsidR="008136E2" w:rsidRPr="008136E2" w:rsidRDefault="008136E2" w:rsidP="008136E2">
    <w:pPr>
      <w:pStyle w:val="Hlavika"/>
      <w:rPr>
        <w:rFonts w:asciiTheme="minorHAnsi" w:hAnsiTheme="minorHAnsi" w:cstheme="minorHAnsi"/>
        <w:noProof/>
        <w:szCs w:val="28"/>
      </w:rPr>
    </w:pPr>
    <w:r w:rsidRPr="008136E2">
      <w:rPr>
        <w:rFonts w:asciiTheme="minorHAnsi" w:hAnsiTheme="minorHAnsi" w:cstheme="minorHAnsi"/>
        <w:noProof/>
        <w:szCs w:val="28"/>
      </w:rPr>
      <w:t xml:space="preserve">Záriečie č. 190 , </w:t>
    </w:r>
  </w:p>
  <w:p w:rsidR="003869C5" w:rsidRPr="008136E2" w:rsidRDefault="008136E2" w:rsidP="008136E2">
    <w:pPr>
      <w:pBdr>
        <w:bottom w:val="single" w:sz="4" w:space="1" w:color="auto"/>
      </w:pBdr>
      <w:spacing w:line="276" w:lineRule="auto"/>
      <w:rPr>
        <w:rFonts w:asciiTheme="minorHAnsi" w:hAnsiTheme="minorHAnsi"/>
        <w:noProof/>
        <w:sz w:val="22"/>
      </w:rPr>
    </w:pPr>
    <w:r w:rsidRPr="008136E2">
      <w:rPr>
        <w:rFonts w:asciiTheme="minorHAnsi" w:hAnsiTheme="minorHAnsi" w:cstheme="minorHAnsi"/>
        <w:noProof/>
        <w:szCs w:val="28"/>
      </w:rPr>
      <w:t>020 52  Záriečie</w:t>
    </w:r>
  </w:p>
  <w:p w:rsidR="003869C5" w:rsidRPr="00FC7218" w:rsidRDefault="003869C5" w:rsidP="00FC7218">
    <w:pP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B0017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</w:abstractNum>
  <w:abstractNum w:abstractNumId="1" w15:restartNumberingAfterBreak="0">
    <w:nsid w:val="04BF550E"/>
    <w:multiLevelType w:val="hybridMultilevel"/>
    <w:tmpl w:val="0F00D84C"/>
    <w:lvl w:ilvl="0" w:tplc="C1E02C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511B"/>
    <w:multiLevelType w:val="hybridMultilevel"/>
    <w:tmpl w:val="DCD095CC"/>
    <w:lvl w:ilvl="0" w:tplc="FFB80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0A9A"/>
    <w:multiLevelType w:val="hybridMultilevel"/>
    <w:tmpl w:val="2FBA6424"/>
    <w:lvl w:ilvl="0" w:tplc="25603AEE">
      <w:start w:val="3"/>
      <w:numFmt w:val="lowerLetter"/>
      <w:lvlText w:val="%1.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1D6641E"/>
    <w:multiLevelType w:val="hybridMultilevel"/>
    <w:tmpl w:val="2CBCAA3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A39E0"/>
    <w:multiLevelType w:val="hybridMultilevel"/>
    <w:tmpl w:val="9E64DEEC"/>
    <w:lvl w:ilvl="0" w:tplc="AE489CD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171F1C"/>
    <w:multiLevelType w:val="hybridMultilevel"/>
    <w:tmpl w:val="63147E56"/>
    <w:lvl w:ilvl="0" w:tplc="9460C10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174B5919"/>
    <w:multiLevelType w:val="hybridMultilevel"/>
    <w:tmpl w:val="C60E98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D3B85"/>
    <w:multiLevelType w:val="hybridMultilevel"/>
    <w:tmpl w:val="787C9588"/>
    <w:lvl w:ilvl="0" w:tplc="E04EA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D20E44"/>
    <w:multiLevelType w:val="hybridMultilevel"/>
    <w:tmpl w:val="0A02414E"/>
    <w:lvl w:ilvl="0" w:tplc="E04EA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23BA8"/>
    <w:multiLevelType w:val="hybridMultilevel"/>
    <w:tmpl w:val="96B64338"/>
    <w:lvl w:ilvl="0" w:tplc="9B9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B7F3E"/>
    <w:multiLevelType w:val="hybridMultilevel"/>
    <w:tmpl w:val="1A5450FC"/>
    <w:lvl w:ilvl="0" w:tplc="6C80F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71C97"/>
    <w:multiLevelType w:val="hybridMultilevel"/>
    <w:tmpl w:val="372624C6"/>
    <w:lvl w:ilvl="0" w:tplc="6492A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4370"/>
    <w:multiLevelType w:val="hybridMultilevel"/>
    <w:tmpl w:val="41969F80"/>
    <w:lvl w:ilvl="0" w:tplc="E71842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5C3B"/>
    <w:multiLevelType w:val="hybridMultilevel"/>
    <w:tmpl w:val="296439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CC56EC"/>
    <w:multiLevelType w:val="hybridMultilevel"/>
    <w:tmpl w:val="F53C8484"/>
    <w:lvl w:ilvl="0" w:tplc="036A7AD6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7F72BF"/>
    <w:multiLevelType w:val="hybridMultilevel"/>
    <w:tmpl w:val="9BC08B02"/>
    <w:lvl w:ilvl="0" w:tplc="3552E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E004A"/>
    <w:multiLevelType w:val="hybridMultilevel"/>
    <w:tmpl w:val="2FA66C84"/>
    <w:lvl w:ilvl="0" w:tplc="F39A1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0F0DE9"/>
    <w:multiLevelType w:val="hybridMultilevel"/>
    <w:tmpl w:val="A20E9E9C"/>
    <w:lvl w:ilvl="0" w:tplc="49CED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86BDD"/>
    <w:multiLevelType w:val="hybridMultilevel"/>
    <w:tmpl w:val="B27E17C2"/>
    <w:lvl w:ilvl="0" w:tplc="546E59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0145F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F6685D"/>
    <w:multiLevelType w:val="hybridMultilevel"/>
    <w:tmpl w:val="AF1C60F2"/>
    <w:lvl w:ilvl="0" w:tplc="A82660C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135008"/>
    <w:multiLevelType w:val="hybridMultilevel"/>
    <w:tmpl w:val="9BC08B02"/>
    <w:lvl w:ilvl="0" w:tplc="3552E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217D26"/>
    <w:multiLevelType w:val="hybridMultilevel"/>
    <w:tmpl w:val="181EB05A"/>
    <w:lvl w:ilvl="0" w:tplc="683426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549B8"/>
    <w:multiLevelType w:val="hybridMultilevel"/>
    <w:tmpl w:val="3F947F6C"/>
    <w:lvl w:ilvl="0" w:tplc="CCC43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B6DCB"/>
    <w:multiLevelType w:val="hybridMultilevel"/>
    <w:tmpl w:val="8EE0D172"/>
    <w:lvl w:ilvl="0" w:tplc="A90E2804"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83463F"/>
    <w:multiLevelType w:val="hybridMultilevel"/>
    <w:tmpl w:val="EB3A9C8A"/>
    <w:lvl w:ilvl="0" w:tplc="E9EA6428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251FC"/>
    <w:multiLevelType w:val="hybridMultilevel"/>
    <w:tmpl w:val="41FE0976"/>
    <w:lvl w:ilvl="0" w:tplc="9ADA148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842BAA"/>
    <w:multiLevelType w:val="hybridMultilevel"/>
    <w:tmpl w:val="2D78A670"/>
    <w:lvl w:ilvl="0" w:tplc="5F828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"/>
  </w:num>
  <w:num w:numId="5">
    <w:abstractNumId w:val="28"/>
  </w:num>
  <w:num w:numId="6">
    <w:abstractNumId w:val="9"/>
  </w:num>
  <w:num w:numId="7">
    <w:abstractNumId w:val="26"/>
  </w:num>
  <w:num w:numId="8">
    <w:abstractNumId w:val="8"/>
  </w:num>
  <w:num w:numId="9">
    <w:abstractNumId w:val="7"/>
  </w:num>
  <w:num w:numId="10">
    <w:abstractNumId w:val="24"/>
  </w:num>
  <w:num w:numId="11">
    <w:abstractNumId w:val="17"/>
  </w:num>
  <w:num w:numId="12">
    <w:abstractNumId w:val="23"/>
  </w:num>
  <w:num w:numId="13">
    <w:abstractNumId w:val="15"/>
  </w:num>
  <w:num w:numId="14">
    <w:abstractNumId w:val="0"/>
  </w:num>
  <w:num w:numId="15">
    <w:abstractNumId w:val="25"/>
  </w:num>
  <w:num w:numId="16">
    <w:abstractNumId w:val="27"/>
  </w:num>
  <w:num w:numId="17">
    <w:abstractNumId w:val="3"/>
  </w:num>
  <w:num w:numId="18">
    <w:abstractNumId w:val="14"/>
  </w:num>
  <w:num w:numId="19">
    <w:abstractNumId w:val="20"/>
  </w:num>
  <w:num w:numId="20">
    <w:abstractNumId w:val="5"/>
  </w:num>
  <w:num w:numId="21">
    <w:abstractNumId w:val="12"/>
  </w:num>
  <w:num w:numId="22">
    <w:abstractNumId w:val="29"/>
  </w:num>
  <w:num w:numId="23">
    <w:abstractNumId w:val="2"/>
  </w:num>
  <w:num w:numId="24">
    <w:abstractNumId w:val="19"/>
  </w:num>
  <w:num w:numId="25">
    <w:abstractNumId w:val="13"/>
  </w:num>
  <w:num w:numId="26">
    <w:abstractNumId w:val="10"/>
  </w:num>
  <w:num w:numId="27">
    <w:abstractNumId w:val="16"/>
  </w:num>
  <w:num w:numId="28">
    <w:abstractNumId w:val="21"/>
  </w:num>
  <w:num w:numId="29">
    <w:abstractNumId w:val="4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11"/>
    <w:rsid w:val="00000AAF"/>
    <w:rsid w:val="00011F31"/>
    <w:rsid w:val="00020C18"/>
    <w:rsid w:val="00021330"/>
    <w:rsid w:val="000338AF"/>
    <w:rsid w:val="0003454B"/>
    <w:rsid w:val="000423B0"/>
    <w:rsid w:val="0004780E"/>
    <w:rsid w:val="000574CF"/>
    <w:rsid w:val="0007743C"/>
    <w:rsid w:val="00082440"/>
    <w:rsid w:val="000925E6"/>
    <w:rsid w:val="00097157"/>
    <w:rsid w:val="000A3F31"/>
    <w:rsid w:val="000A6911"/>
    <w:rsid w:val="000F5C98"/>
    <w:rsid w:val="00105ECF"/>
    <w:rsid w:val="00112886"/>
    <w:rsid w:val="00137DA3"/>
    <w:rsid w:val="00140F8D"/>
    <w:rsid w:val="00150849"/>
    <w:rsid w:val="001557B8"/>
    <w:rsid w:val="0016063E"/>
    <w:rsid w:val="00161821"/>
    <w:rsid w:val="00161FF5"/>
    <w:rsid w:val="00170D27"/>
    <w:rsid w:val="00185035"/>
    <w:rsid w:val="001958D6"/>
    <w:rsid w:val="001C5A6D"/>
    <w:rsid w:val="001D7625"/>
    <w:rsid w:val="001F0F0B"/>
    <w:rsid w:val="00204681"/>
    <w:rsid w:val="00225914"/>
    <w:rsid w:val="00233134"/>
    <w:rsid w:val="00250082"/>
    <w:rsid w:val="00254B75"/>
    <w:rsid w:val="00260B3B"/>
    <w:rsid w:val="002632BC"/>
    <w:rsid w:val="00275767"/>
    <w:rsid w:val="0028733A"/>
    <w:rsid w:val="002B2A40"/>
    <w:rsid w:val="002C2192"/>
    <w:rsid w:val="002C3087"/>
    <w:rsid w:val="00307E54"/>
    <w:rsid w:val="003324FE"/>
    <w:rsid w:val="00333ECA"/>
    <w:rsid w:val="003403DF"/>
    <w:rsid w:val="00341F47"/>
    <w:rsid w:val="00356889"/>
    <w:rsid w:val="00367C03"/>
    <w:rsid w:val="00371287"/>
    <w:rsid w:val="00375223"/>
    <w:rsid w:val="003869C5"/>
    <w:rsid w:val="00387C70"/>
    <w:rsid w:val="00396A7C"/>
    <w:rsid w:val="003A36D3"/>
    <w:rsid w:val="003B5404"/>
    <w:rsid w:val="003B7AA1"/>
    <w:rsid w:val="003D62E9"/>
    <w:rsid w:val="003E46C1"/>
    <w:rsid w:val="003F3B85"/>
    <w:rsid w:val="003F71D0"/>
    <w:rsid w:val="00407FAF"/>
    <w:rsid w:val="004154C6"/>
    <w:rsid w:val="00415F09"/>
    <w:rsid w:val="00423E58"/>
    <w:rsid w:val="004267FC"/>
    <w:rsid w:val="00435255"/>
    <w:rsid w:val="0046241D"/>
    <w:rsid w:val="00486C9A"/>
    <w:rsid w:val="004A1CB5"/>
    <w:rsid w:val="004B1A1C"/>
    <w:rsid w:val="004B5294"/>
    <w:rsid w:val="004D21B7"/>
    <w:rsid w:val="004E5BBE"/>
    <w:rsid w:val="005021AE"/>
    <w:rsid w:val="00513CAF"/>
    <w:rsid w:val="00521821"/>
    <w:rsid w:val="005270FA"/>
    <w:rsid w:val="00527799"/>
    <w:rsid w:val="00546CDF"/>
    <w:rsid w:val="005676E1"/>
    <w:rsid w:val="00582BF0"/>
    <w:rsid w:val="005907EA"/>
    <w:rsid w:val="00591591"/>
    <w:rsid w:val="005A0AC4"/>
    <w:rsid w:val="005A3E60"/>
    <w:rsid w:val="005B6615"/>
    <w:rsid w:val="005C4AFE"/>
    <w:rsid w:val="005F69B7"/>
    <w:rsid w:val="006039A8"/>
    <w:rsid w:val="00604DA1"/>
    <w:rsid w:val="00635365"/>
    <w:rsid w:val="00635DA7"/>
    <w:rsid w:val="0064025C"/>
    <w:rsid w:val="00640781"/>
    <w:rsid w:val="006668C9"/>
    <w:rsid w:val="00680C02"/>
    <w:rsid w:val="00692FCE"/>
    <w:rsid w:val="006D1C90"/>
    <w:rsid w:val="006D541C"/>
    <w:rsid w:val="006D7BBC"/>
    <w:rsid w:val="006E63F7"/>
    <w:rsid w:val="00700C7E"/>
    <w:rsid w:val="0070231C"/>
    <w:rsid w:val="00731063"/>
    <w:rsid w:val="007360B8"/>
    <w:rsid w:val="00736A75"/>
    <w:rsid w:val="00752518"/>
    <w:rsid w:val="007616CF"/>
    <w:rsid w:val="007756D3"/>
    <w:rsid w:val="007B0F56"/>
    <w:rsid w:val="007B3571"/>
    <w:rsid w:val="007B56C1"/>
    <w:rsid w:val="007C1A80"/>
    <w:rsid w:val="007C2054"/>
    <w:rsid w:val="007C3AF0"/>
    <w:rsid w:val="007C784C"/>
    <w:rsid w:val="007E10FA"/>
    <w:rsid w:val="007E5A89"/>
    <w:rsid w:val="0080798D"/>
    <w:rsid w:val="008136E2"/>
    <w:rsid w:val="00822789"/>
    <w:rsid w:val="00831C4F"/>
    <w:rsid w:val="00836F6A"/>
    <w:rsid w:val="00845F88"/>
    <w:rsid w:val="00846E22"/>
    <w:rsid w:val="00855F1C"/>
    <w:rsid w:val="00857043"/>
    <w:rsid w:val="00864675"/>
    <w:rsid w:val="00871875"/>
    <w:rsid w:val="0088110A"/>
    <w:rsid w:val="00890E65"/>
    <w:rsid w:val="008965D1"/>
    <w:rsid w:val="008A3FF1"/>
    <w:rsid w:val="008A57A4"/>
    <w:rsid w:val="008B7393"/>
    <w:rsid w:val="008D4A6E"/>
    <w:rsid w:val="008F4856"/>
    <w:rsid w:val="0090667A"/>
    <w:rsid w:val="009111EE"/>
    <w:rsid w:val="0091574E"/>
    <w:rsid w:val="00917853"/>
    <w:rsid w:val="00922056"/>
    <w:rsid w:val="00935E29"/>
    <w:rsid w:val="0094489C"/>
    <w:rsid w:val="0096497B"/>
    <w:rsid w:val="00971008"/>
    <w:rsid w:val="0098548B"/>
    <w:rsid w:val="009B6B34"/>
    <w:rsid w:val="009D2771"/>
    <w:rsid w:val="009D685D"/>
    <w:rsid w:val="00A004AE"/>
    <w:rsid w:val="00A00A8C"/>
    <w:rsid w:val="00A0534D"/>
    <w:rsid w:val="00A05A81"/>
    <w:rsid w:val="00A13F0F"/>
    <w:rsid w:val="00A17255"/>
    <w:rsid w:val="00A40A7B"/>
    <w:rsid w:val="00A60ED8"/>
    <w:rsid w:val="00A8731D"/>
    <w:rsid w:val="00A91260"/>
    <w:rsid w:val="00AD1F84"/>
    <w:rsid w:val="00AE1585"/>
    <w:rsid w:val="00AF1FCD"/>
    <w:rsid w:val="00B013A8"/>
    <w:rsid w:val="00B07BCF"/>
    <w:rsid w:val="00B16607"/>
    <w:rsid w:val="00B42C32"/>
    <w:rsid w:val="00B70B40"/>
    <w:rsid w:val="00B9417C"/>
    <w:rsid w:val="00BA4349"/>
    <w:rsid w:val="00BA6629"/>
    <w:rsid w:val="00BA7F40"/>
    <w:rsid w:val="00BB3598"/>
    <w:rsid w:val="00BB5EF2"/>
    <w:rsid w:val="00BC21DE"/>
    <w:rsid w:val="00BD68C7"/>
    <w:rsid w:val="00C07421"/>
    <w:rsid w:val="00C13019"/>
    <w:rsid w:val="00C22044"/>
    <w:rsid w:val="00C25D5E"/>
    <w:rsid w:val="00C35891"/>
    <w:rsid w:val="00C425E4"/>
    <w:rsid w:val="00C563C2"/>
    <w:rsid w:val="00C60DC9"/>
    <w:rsid w:val="00C652D9"/>
    <w:rsid w:val="00C71C86"/>
    <w:rsid w:val="00C93FC9"/>
    <w:rsid w:val="00C94B57"/>
    <w:rsid w:val="00CA024A"/>
    <w:rsid w:val="00CA23AA"/>
    <w:rsid w:val="00CA2941"/>
    <w:rsid w:val="00CF38F7"/>
    <w:rsid w:val="00D0787D"/>
    <w:rsid w:val="00D13683"/>
    <w:rsid w:val="00D16B75"/>
    <w:rsid w:val="00D17D30"/>
    <w:rsid w:val="00D31450"/>
    <w:rsid w:val="00D417CD"/>
    <w:rsid w:val="00D7001D"/>
    <w:rsid w:val="00D706AA"/>
    <w:rsid w:val="00D772F0"/>
    <w:rsid w:val="00D90FD9"/>
    <w:rsid w:val="00D92C1F"/>
    <w:rsid w:val="00D97E7A"/>
    <w:rsid w:val="00DA0CE8"/>
    <w:rsid w:val="00DA1007"/>
    <w:rsid w:val="00DB1C87"/>
    <w:rsid w:val="00DB1D3F"/>
    <w:rsid w:val="00DB32E1"/>
    <w:rsid w:val="00DD163C"/>
    <w:rsid w:val="00DD51EB"/>
    <w:rsid w:val="00DF4E57"/>
    <w:rsid w:val="00E10DC3"/>
    <w:rsid w:val="00E20CCA"/>
    <w:rsid w:val="00E36A43"/>
    <w:rsid w:val="00E40D53"/>
    <w:rsid w:val="00E41C4E"/>
    <w:rsid w:val="00E47C2C"/>
    <w:rsid w:val="00E506E1"/>
    <w:rsid w:val="00E53FD6"/>
    <w:rsid w:val="00E70A46"/>
    <w:rsid w:val="00E8715B"/>
    <w:rsid w:val="00E977EF"/>
    <w:rsid w:val="00EA0225"/>
    <w:rsid w:val="00EB6AD2"/>
    <w:rsid w:val="00EC058C"/>
    <w:rsid w:val="00EC3D3D"/>
    <w:rsid w:val="00EC49C7"/>
    <w:rsid w:val="00EE00A3"/>
    <w:rsid w:val="00EE512F"/>
    <w:rsid w:val="00F0592A"/>
    <w:rsid w:val="00F11A16"/>
    <w:rsid w:val="00F2640E"/>
    <w:rsid w:val="00F50DE9"/>
    <w:rsid w:val="00F56560"/>
    <w:rsid w:val="00F719AF"/>
    <w:rsid w:val="00F76F61"/>
    <w:rsid w:val="00F842C0"/>
    <w:rsid w:val="00FA1C76"/>
    <w:rsid w:val="00FB2DC4"/>
    <w:rsid w:val="00FC3358"/>
    <w:rsid w:val="00FC7218"/>
    <w:rsid w:val="00FE6780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BE884FD-0E95-4711-ACD1-0CCDB1A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0A6911"/>
    <w:pPr>
      <w:spacing w:before="240" w:after="240"/>
    </w:pPr>
  </w:style>
  <w:style w:type="paragraph" w:styleId="Zkladntext">
    <w:name w:val="Body Text"/>
    <w:basedOn w:val="Normlny"/>
    <w:link w:val="ZkladntextChar"/>
    <w:unhideWhenUsed/>
    <w:rsid w:val="000A6911"/>
    <w:pPr>
      <w:spacing w:after="120"/>
    </w:pPr>
    <w:rPr>
      <w:rFonts w:eastAsia="MS Mincho"/>
      <w:lang w:eastAsia="ja-JP"/>
    </w:rPr>
  </w:style>
  <w:style w:type="character" w:customStyle="1" w:styleId="ZkladntextChar">
    <w:name w:val="Základný text Char"/>
    <w:basedOn w:val="Predvolenpsmoodseku"/>
    <w:link w:val="Zkladntext"/>
    <w:rsid w:val="000A691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pre">
    <w:name w:val="pre"/>
    <w:basedOn w:val="Predvolenpsmoodseku"/>
    <w:rsid w:val="000A6911"/>
  </w:style>
  <w:style w:type="character" w:customStyle="1" w:styleId="CharCharChar">
    <w:name w:val="Char Char Char"/>
    <w:basedOn w:val="Predvolenpsmoodseku"/>
    <w:link w:val="Zkladntext1"/>
    <w:locked/>
    <w:rsid w:val="00E10DC3"/>
    <w:rPr>
      <w:rFonts w:ascii="Arial" w:hAnsi="Arial" w:cs="Arial"/>
    </w:rPr>
  </w:style>
  <w:style w:type="paragraph" w:customStyle="1" w:styleId="Zkladntext1">
    <w:name w:val="Základní text1"/>
    <w:aliases w:val="Char"/>
    <w:basedOn w:val="Normlny"/>
    <w:link w:val="CharCharChar"/>
    <w:rsid w:val="00E10DC3"/>
    <w:pPr>
      <w:spacing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10DC3"/>
    <w:rPr>
      <w:color w:val="0563C1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E10DC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2C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2C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92C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C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2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2C1F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3B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C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Zkladntext2">
    <w:name w:val="Základný text (2)_"/>
    <w:link w:val="Zkladntext20"/>
    <w:rsid w:val="001C5A6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2Nietun">
    <w:name w:val="Základný text (2) + Nie tučné"/>
    <w:rsid w:val="001C5A6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20">
    <w:name w:val="Základný text (2)"/>
    <w:basedOn w:val="Normlny"/>
    <w:link w:val="Zkladntext2"/>
    <w:rsid w:val="001C5A6D"/>
    <w:pPr>
      <w:shd w:val="clear" w:color="auto" w:fill="FFFFFF"/>
      <w:spacing w:before="660" w:after="60" w:line="552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Zkladntext0">
    <w:name w:val="Základný text_"/>
    <w:link w:val="Zkladntext10"/>
    <w:rsid w:val="001C5A6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0">
    <w:name w:val="Základný text1"/>
    <w:basedOn w:val="Normlny"/>
    <w:link w:val="Zkladntext0"/>
    <w:rsid w:val="001C5A6D"/>
    <w:pPr>
      <w:shd w:val="clear" w:color="auto" w:fill="FFFFFF"/>
      <w:spacing w:line="346" w:lineRule="exact"/>
      <w:ind w:hanging="72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99"/>
    <w:rsid w:val="00EA022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910AE-73FD-4315-A5C4-22BC6033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 Mayer</dc:creator>
  <cp:lastModifiedBy>Mária Hoštáková</cp:lastModifiedBy>
  <cp:revision>5</cp:revision>
  <cp:lastPrinted>2019-05-27T11:32:00Z</cp:lastPrinted>
  <dcterms:created xsi:type="dcterms:W3CDTF">2019-05-27T11:33:00Z</dcterms:created>
  <dcterms:modified xsi:type="dcterms:W3CDTF">2019-06-14T06:31:00Z</dcterms:modified>
</cp:coreProperties>
</file>